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4886" w14:textId="1BBCD271"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14:paraId="3DE15D63" w14:textId="51857C28" w:rsidR="001468E0" w:rsidRPr="00584089" w:rsidRDefault="001468E0" w:rsidP="003F3B4E">
      <w:pPr>
        <w:jc w:val="center"/>
        <w:rPr>
          <w:rFonts w:ascii="Arial" w:hAnsi="Arial" w:cs="Arial"/>
          <w:b/>
          <w:sz w:val="28"/>
          <w:szCs w:val="28"/>
        </w:rPr>
      </w:pPr>
      <w:r w:rsidRPr="00584089">
        <w:rPr>
          <w:b/>
          <w:sz w:val="28"/>
          <w:szCs w:val="28"/>
        </w:rPr>
        <w:t>PLAN DE ESTUDIO 2014</w:t>
      </w:r>
      <w:r w:rsidR="003F3B4E" w:rsidRPr="00584089">
        <w:rPr>
          <w:b/>
          <w:sz w:val="28"/>
          <w:szCs w:val="28"/>
        </w:rPr>
        <w:t xml:space="preserve"> </w:t>
      </w:r>
      <w:r w:rsidR="009B002A" w:rsidRPr="00584089">
        <w:rPr>
          <w:b/>
          <w:sz w:val="28"/>
          <w:szCs w:val="28"/>
        </w:rPr>
        <w:t>–</w:t>
      </w:r>
      <w:r w:rsidR="003F3B4E" w:rsidRPr="00584089">
        <w:rPr>
          <w:b/>
          <w:sz w:val="28"/>
          <w:szCs w:val="28"/>
        </w:rPr>
        <w:t xml:space="preserve"> 2015</w:t>
      </w:r>
      <w:r w:rsidR="009B002A" w:rsidRPr="00584089">
        <w:rPr>
          <w:b/>
          <w:sz w:val="28"/>
          <w:szCs w:val="28"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814"/>
        <w:gridCol w:w="1558"/>
        <w:gridCol w:w="414"/>
        <w:gridCol w:w="1653"/>
        <w:gridCol w:w="2647"/>
        <w:gridCol w:w="3397"/>
      </w:tblGrid>
      <w:tr w:rsidR="00C8237E" w14:paraId="083FE0C4" w14:textId="77777777" w:rsidTr="00584089">
        <w:tc>
          <w:tcPr>
            <w:tcW w:w="5439" w:type="dxa"/>
            <w:gridSpan w:val="4"/>
          </w:tcPr>
          <w:p w14:paraId="09C862C7" w14:textId="09EB10FE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E4786A">
              <w:rPr>
                <w:b/>
              </w:rPr>
              <w:t xml:space="preserve"> Humanidades</w:t>
            </w:r>
          </w:p>
        </w:tc>
        <w:tc>
          <w:tcPr>
            <w:tcW w:w="6044" w:type="dxa"/>
            <w:gridSpan w:val="2"/>
          </w:tcPr>
          <w:p w14:paraId="67822E87" w14:textId="19F79C25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E4786A">
              <w:rPr>
                <w:b/>
              </w:rPr>
              <w:t>Lengua castellana</w:t>
            </w:r>
          </w:p>
        </w:tc>
      </w:tr>
      <w:tr w:rsidR="00C8237E" w14:paraId="693E3D38" w14:textId="77777777" w:rsidTr="00584089">
        <w:tc>
          <w:tcPr>
            <w:tcW w:w="5439" w:type="dxa"/>
            <w:gridSpan w:val="4"/>
          </w:tcPr>
          <w:p w14:paraId="159E6C03" w14:textId="1178EB14" w:rsidR="001468E0" w:rsidRPr="001468E0" w:rsidRDefault="001468E0" w:rsidP="00817284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 w:rsidR="00EE110C">
              <w:rPr>
                <w:b/>
              </w:rPr>
              <w:t>Albano Bracamonte V  y  Levis Dimas Sánchez</w:t>
            </w:r>
          </w:p>
        </w:tc>
        <w:tc>
          <w:tcPr>
            <w:tcW w:w="6044" w:type="dxa"/>
            <w:gridSpan w:val="2"/>
          </w:tcPr>
          <w:p w14:paraId="79A27A64" w14:textId="1472BDB5"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DC7036">
              <w:t>SEXTO</w:t>
            </w:r>
            <w:r w:rsidR="00CF3E1A">
              <w:t xml:space="preserve">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3D08AB">
              <w:t>5 horas semanales</w:t>
            </w:r>
          </w:p>
        </w:tc>
      </w:tr>
      <w:tr w:rsidR="001468E0" w14:paraId="35A910EA" w14:textId="77777777" w:rsidTr="00AC0546">
        <w:trPr>
          <w:trHeight w:val="70"/>
        </w:trPr>
        <w:tc>
          <w:tcPr>
            <w:tcW w:w="11483" w:type="dxa"/>
            <w:gridSpan w:val="6"/>
          </w:tcPr>
          <w:p w14:paraId="13BF86F5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14:paraId="77A8CD7D" w14:textId="77777777" w:rsidTr="00B57154">
        <w:tc>
          <w:tcPr>
            <w:tcW w:w="11483" w:type="dxa"/>
            <w:gridSpan w:val="6"/>
          </w:tcPr>
          <w:p w14:paraId="24E0A27B" w14:textId="39413948" w:rsidR="00AC0546" w:rsidRDefault="00AC0546" w:rsidP="00AC0546">
            <w:pPr>
              <w:ind w:left="360"/>
              <w:jc w:val="both"/>
              <w:rPr>
                <w:rFonts w:ascii="Arial" w:eastAsia="Calibri" w:hAnsi="Arial" w:cs="Arial"/>
                <w:lang w:val="es-ES"/>
              </w:rPr>
            </w:pPr>
            <w:r w:rsidRPr="00AC0546">
              <w:rPr>
                <w:rFonts w:ascii="Arial" w:eastAsia="Calibri" w:hAnsi="Arial" w:cs="Arial"/>
                <w:lang w:val="es-ES"/>
              </w:rPr>
              <w:t>Desarrolla</w:t>
            </w:r>
            <w:r>
              <w:rPr>
                <w:rFonts w:ascii="Arial" w:eastAsia="Calibri" w:hAnsi="Arial" w:cs="Arial"/>
                <w:lang w:val="es-ES"/>
              </w:rPr>
              <w:t xml:space="preserve"> en los educandos</w:t>
            </w:r>
            <w:r w:rsidRPr="00AC0546">
              <w:rPr>
                <w:rFonts w:ascii="Arial" w:eastAsia="Calibri" w:hAnsi="Arial" w:cs="Arial"/>
                <w:lang w:val="es-ES"/>
              </w:rPr>
              <w:t xml:space="preserve"> las competencias</w:t>
            </w:r>
            <w:r>
              <w:rPr>
                <w:rFonts w:ascii="Arial" w:eastAsia="Calibri" w:hAnsi="Arial" w:cs="Arial"/>
                <w:lang w:val="es-ES"/>
              </w:rPr>
              <w:t xml:space="preserve"> básicas</w:t>
            </w:r>
            <w:r w:rsidRPr="00AC0546">
              <w:rPr>
                <w:rFonts w:ascii="Arial" w:eastAsia="Calibri" w:hAnsi="Arial" w:cs="Arial"/>
                <w:lang w:val="es-ES"/>
              </w:rPr>
              <w:t xml:space="preserve"> comunicativas de la lengua (interpretativa, argumentativa y propositiva</w:t>
            </w:r>
            <w:r>
              <w:rPr>
                <w:rFonts w:ascii="Arial" w:eastAsia="Calibri" w:hAnsi="Arial" w:cs="Arial"/>
                <w:lang w:val="es-ES"/>
              </w:rPr>
              <w:t>), con el fin de que el estudiante</w:t>
            </w:r>
            <w:r w:rsidRPr="00AC0546">
              <w:rPr>
                <w:rFonts w:ascii="Arial" w:eastAsia="Calibri" w:hAnsi="Arial" w:cs="Arial"/>
                <w:lang w:val="es-ES"/>
              </w:rPr>
              <w:t xml:space="preserve"> alcance un buen dominio del lenguaje y  desarrollo del pensamiento.</w:t>
            </w:r>
          </w:p>
          <w:p w14:paraId="163F5E05" w14:textId="7EBF32C0" w:rsidR="00AC0546" w:rsidRPr="00AC0546" w:rsidRDefault="00AC0546" w:rsidP="00AC0546">
            <w:pPr>
              <w:ind w:left="360"/>
              <w:jc w:val="both"/>
              <w:rPr>
                <w:rFonts w:ascii="Arial" w:eastAsia="Calibri" w:hAnsi="Arial" w:cs="Arial"/>
                <w:lang w:val="es-ES"/>
              </w:rPr>
            </w:pPr>
            <w:r>
              <w:rPr>
                <w:rFonts w:ascii="Arial" w:eastAsia="Calibri" w:hAnsi="Arial" w:cs="Arial"/>
                <w:lang w:val="es-ES"/>
              </w:rPr>
              <w:t xml:space="preserve">Facilitar en los estudiantes la adquisición de una ética comunicativa desde el área </w:t>
            </w:r>
          </w:p>
          <w:p w14:paraId="31FAA56B" w14:textId="0104BEF1" w:rsidR="00921E38" w:rsidRPr="00AC0546" w:rsidRDefault="00921E38" w:rsidP="00AC0546">
            <w:pPr>
              <w:jc w:val="both"/>
              <w:rPr>
                <w:rFonts w:cstheme="minorHAnsi"/>
                <w:lang w:val="es-ES"/>
              </w:rPr>
            </w:pPr>
          </w:p>
        </w:tc>
      </w:tr>
      <w:tr w:rsidR="001468E0" w14:paraId="2FA5CFEC" w14:textId="77777777" w:rsidTr="00B57154">
        <w:tc>
          <w:tcPr>
            <w:tcW w:w="11483" w:type="dxa"/>
            <w:gridSpan w:val="6"/>
          </w:tcPr>
          <w:p w14:paraId="21E02986" w14:textId="77777777"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14:paraId="6837F68C" w14:textId="77777777" w:rsidTr="0011455C">
        <w:trPr>
          <w:trHeight w:val="383"/>
        </w:trPr>
        <w:tc>
          <w:tcPr>
            <w:tcW w:w="11483" w:type="dxa"/>
            <w:gridSpan w:val="6"/>
          </w:tcPr>
          <w:p w14:paraId="07266D33" w14:textId="6530E5CD" w:rsidR="00353F24" w:rsidRDefault="003D08AB" w:rsidP="003D08AB">
            <w:r>
              <w:t>Ética de la comunicación, Tecnología de la comunicación, expresión</w:t>
            </w:r>
            <w:r w:rsidR="00B959F8">
              <w:t xml:space="preserve"> oral y escrita</w:t>
            </w:r>
            <w:r>
              <w:t>, sistemas simb</w:t>
            </w:r>
            <w:r w:rsidR="00B959F8">
              <w:t>ólicos.</w:t>
            </w:r>
            <w:r>
              <w:t xml:space="preserve"> </w:t>
            </w:r>
          </w:p>
        </w:tc>
      </w:tr>
      <w:tr w:rsidR="0011455C" w14:paraId="45DB4D30" w14:textId="77777777" w:rsidTr="00B57154">
        <w:trPr>
          <w:trHeight w:val="163"/>
        </w:trPr>
        <w:tc>
          <w:tcPr>
            <w:tcW w:w="11483" w:type="dxa"/>
            <w:gridSpan w:val="6"/>
          </w:tcPr>
          <w:p w14:paraId="556CB151" w14:textId="016F9ED9" w:rsidR="00921E38" w:rsidRPr="00B959F8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="003D08AB">
              <w:rPr>
                <w:sz w:val="19"/>
                <w:szCs w:val="19"/>
              </w:rPr>
              <w:t xml:space="preserve">: </w:t>
            </w:r>
            <w:r w:rsidR="003D08AB" w:rsidRPr="000B4476">
              <w:t>Talleres de análisis</w:t>
            </w:r>
            <w:r w:rsidR="00B959F8">
              <w:t xml:space="preserve"> (individuales y grupales)</w:t>
            </w:r>
            <w:r w:rsidR="003D08AB" w:rsidRPr="000B4476">
              <w:t>,</w:t>
            </w:r>
            <w:r w:rsidR="00697FED">
              <w:t xml:space="preserve"> </w:t>
            </w:r>
            <w:r w:rsidR="003D08AB" w:rsidRPr="000B4476">
              <w:t>comprensión y producción de textos, debates, conversatorios, mesa redonda, consultas</w:t>
            </w:r>
            <w:r w:rsidR="003D08AB">
              <w:rPr>
                <w:sz w:val="19"/>
                <w:szCs w:val="19"/>
              </w:rPr>
              <w:t xml:space="preserve">, </w:t>
            </w:r>
            <w:r w:rsidR="00B959F8">
              <w:rPr>
                <w:sz w:val="19"/>
                <w:szCs w:val="19"/>
              </w:rPr>
              <w:t>aclaraciones m</w:t>
            </w:r>
            <w:r w:rsidR="001D24BE">
              <w:rPr>
                <w:sz w:val="19"/>
                <w:szCs w:val="19"/>
              </w:rPr>
              <w:t xml:space="preserve">ediante clases magistrales, representaciones teatrales, socio dramas y videos </w:t>
            </w:r>
          </w:p>
        </w:tc>
      </w:tr>
      <w:tr w:rsidR="000F2AA8" w14:paraId="2BC81F92" w14:textId="77777777" w:rsidTr="00B57154">
        <w:trPr>
          <w:trHeight w:val="355"/>
        </w:trPr>
        <w:tc>
          <w:tcPr>
            <w:tcW w:w="11483" w:type="dxa"/>
            <w:gridSpan w:val="6"/>
          </w:tcPr>
          <w:p w14:paraId="45FA3B77" w14:textId="7F3E3B93"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14:paraId="5B15B8D2" w14:textId="77777777" w:rsidTr="00B57154">
        <w:trPr>
          <w:trHeight w:val="168"/>
        </w:trPr>
        <w:tc>
          <w:tcPr>
            <w:tcW w:w="11483" w:type="dxa"/>
            <w:gridSpan w:val="6"/>
          </w:tcPr>
          <w:p w14:paraId="376FE7A0" w14:textId="77777777"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14:paraId="1FC87AF7" w14:textId="77777777" w:rsidTr="00B57154">
        <w:trPr>
          <w:trHeight w:val="913"/>
        </w:trPr>
        <w:tc>
          <w:tcPr>
            <w:tcW w:w="11483" w:type="dxa"/>
            <w:gridSpan w:val="6"/>
          </w:tcPr>
          <w:p w14:paraId="1237670F" w14:textId="0452D777" w:rsidR="00921E38" w:rsidRDefault="000B7BC0" w:rsidP="00B959F8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B4476">
              <w:rPr>
                <w:rFonts w:cstheme="minorHAnsi"/>
                <w:b/>
              </w:rPr>
              <w:t>C. Cognitiva</w:t>
            </w:r>
            <w:r w:rsidRPr="00FE2143">
              <w:rPr>
                <w:rFonts w:cstheme="minorHAnsi"/>
                <w:b/>
              </w:rPr>
              <w:t>:</w:t>
            </w:r>
            <w:r w:rsidR="00FE2143" w:rsidRPr="00FE2143">
              <w:rPr>
                <w:rFonts w:cs="Arial"/>
              </w:rPr>
              <w:t xml:space="preserve"> </w:t>
            </w:r>
            <w:r w:rsidR="00AE2F5E">
              <w:rPr>
                <w:rFonts w:cs="Arial"/>
              </w:rPr>
              <w:t>-</w:t>
            </w:r>
            <w:r w:rsidR="003A0D9C">
              <w:rPr>
                <w:rFonts w:cs="Arial"/>
              </w:rPr>
              <w:t>Desarrolla lectura literal de diversos tipos de textos siguiendo algunas técnicas básicas de lectura.</w:t>
            </w:r>
          </w:p>
          <w:p w14:paraId="4CB4A3AD" w14:textId="2D3CB614" w:rsidR="00417A54" w:rsidRDefault="00417A54" w:rsidP="00B959F8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-Produce un cuento corto de acuerdo siguiendo un plan determinado.</w:t>
            </w:r>
          </w:p>
          <w:p w14:paraId="7E7CE2B1" w14:textId="48DEDB03" w:rsidR="003D4563" w:rsidRPr="00FE2143" w:rsidRDefault="003D4563" w:rsidP="00B959F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417A54" w:rsidRPr="00FA4579">
              <w:rPr>
                <w:rFonts w:ascii="Arial" w:hAnsi="Arial" w:cs="Arial"/>
                <w:sz w:val="20"/>
                <w:szCs w:val="20"/>
              </w:rPr>
              <w:t>Analiza y comprende  la información emitida por los diferentes medios de comunicación masiva.</w:t>
            </w:r>
          </w:p>
          <w:p w14:paraId="629EECC5" w14:textId="505EFABE" w:rsidR="000B7BC0" w:rsidRPr="004916EC" w:rsidRDefault="000B7BC0" w:rsidP="00921E38">
            <w:pPr>
              <w:rPr>
                <w:rFonts w:cstheme="minorHAnsi"/>
              </w:rPr>
            </w:pPr>
            <w:r w:rsidRPr="000B4476">
              <w:rPr>
                <w:rFonts w:cstheme="minorHAnsi"/>
                <w:b/>
              </w:rPr>
              <w:t>C. Laboral:</w:t>
            </w:r>
            <w:r w:rsidR="00D41344" w:rsidRPr="000B4476">
              <w:rPr>
                <w:rFonts w:cstheme="minorHAnsi"/>
                <w:b/>
              </w:rPr>
              <w:t xml:space="preserve"> </w:t>
            </w:r>
            <w:r w:rsidR="00AE2F5E">
              <w:rPr>
                <w:rFonts w:cstheme="minorHAnsi"/>
                <w:b/>
              </w:rPr>
              <w:t xml:space="preserve">- </w:t>
            </w:r>
            <w:r w:rsidR="004916EC" w:rsidRPr="004916EC">
              <w:rPr>
                <w:rFonts w:cstheme="minorHAnsi"/>
              </w:rPr>
              <w:t>Demuestra responsabilidad en la</w:t>
            </w:r>
            <w:r w:rsidR="00B6639E">
              <w:rPr>
                <w:rFonts w:cstheme="minorHAnsi"/>
              </w:rPr>
              <w:t xml:space="preserve"> calidad y </w:t>
            </w:r>
            <w:r w:rsidR="004916EC">
              <w:rPr>
                <w:rFonts w:cstheme="minorHAnsi"/>
              </w:rPr>
              <w:t xml:space="preserve"> puntualidad en la</w:t>
            </w:r>
            <w:r w:rsidR="004916EC" w:rsidRPr="004916EC">
              <w:rPr>
                <w:rFonts w:cstheme="minorHAnsi"/>
              </w:rPr>
              <w:t xml:space="preserve"> entrega de sus trabajos</w:t>
            </w:r>
            <w:r w:rsidR="00365802">
              <w:rPr>
                <w:rFonts w:cstheme="minorHAnsi"/>
              </w:rPr>
              <w:t>.</w:t>
            </w:r>
          </w:p>
          <w:p w14:paraId="05EE3DE0" w14:textId="49F56E9F" w:rsidR="000B7BC0" w:rsidRDefault="000B7BC0" w:rsidP="00B959F8">
            <w:pPr>
              <w:rPr>
                <w:b/>
              </w:rPr>
            </w:pPr>
            <w:r w:rsidRPr="000B4476">
              <w:rPr>
                <w:rFonts w:cstheme="minorHAnsi"/>
                <w:b/>
              </w:rPr>
              <w:t>C. Ciudadana:</w:t>
            </w:r>
            <w:r w:rsidR="007F0303" w:rsidRPr="000B4476">
              <w:rPr>
                <w:rFonts w:cstheme="minorHAnsi"/>
                <w:b/>
              </w:rPr>
              <w:t xml:space="preserve"> </w:t>
            </w:r>
            <w:r w:rsidR="00AE2F5E">
              <w:rPr>
                <w:rFonts w:cstheme="minorHAnsi"/>
                <w:b/>
              </w:rPr>
              <w:t>-</w:t>
            </w:r>
            <w:r w:rsidR="00417A54">
              <w:rPr>
                <w:rFonts w:cstheme="minorHAnsi"/>
                <w:b/>
              </w:rPr>
              <w:t>Participa activamente</w:t>
            </w:r>
            <w:r w:rsidR="003B3074">
              <w:rPr>
                <w:rFonts w:cstheme="minorHAnsi"/>
                <w:b/>
              </w:rPr>
              <w:t xml:space="preserve"> respetando el orden de la palabra acordada</w:t>
            </w:r>
            <w:r w:rsidR="00AE2F5E">
              <w:rPr>
                <w:rFonts w:cstheme="minorHAnsi"/>
                <w:b/>
              </w:rPr>
              <w:t xml:space="preserve"> </w:t>
            </w:r>
          </w:p>
        </w:tc>
      </w:tr>
      <w:tr w:rsidR="00C8237E" w14:paraId="5D1521E7" w14:textId="01E6E684" w:rsidTr="00584089">
        <w:trPr>
          <w:trHeight w:val="261"/>
        </w:trPr>
        <w:tc>
          <w:tcPr>
            <w:tcW w:w="1814" w:type="dxa"/>
          </w:tcPr>
          <w:p w14:paraId="69221F3C" w14:textId="35440F99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72" w:type="dxa"/>
            <w:gridSpan w:val="2"/>
          </w:tcPr>
          <w:p w14:paraId="069FE1D6" w14:textId="58CB85F6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697" w:type="dxa"/>
            <w:gridSpan w:val="3"/>
          </w:tcPr>
          <w:p w14:paraId="122606BC" w14:textId="300C0B8C"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C8237E" w14:paraId="575BED3F" w14:textId="36663D75" w:rsidTr="00584089">
        <w:trPr>
          <w:trHeight w:val="266"/>
        </w:trPr>
        <w:tc>
          <w:tcPr>
            <w:tcW w:w="1814" w:type="dxa"/>
          </w:tcPr>
          <w:p w14:paraId="2DBC6C90" w14:textId="77777777" w:rsidR="00921E38" w:rsidRPr="000B4476" w:rsidRDefault="00921E38" w:rsidP="00E57CF0">
            <w:pPr>
              <w:rPr>
                <w:rFonts w:cstheme="minorHAnsi"/>
                <w:sz w:val="20"/>
                <w:szCs w:val="20"/>
              </w:rPr>
            </w:pPr>
          </w:p>
          <w:p w14:paraId="1284E9D7" w14:textId="77777777" w:rsidR="00921E38" w:rsidRDefault="0006379E" w:rsidP="00721EFF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  <w:p w14:paraId="0EC28458" w14:textId="0023A1B2" w:rsidR="00F03F53" w:rsidRPr="000B4476" w:rsidRDefault="00F03F53" w:rsidP="00721E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14:paraId="02C30705" w14:textId="77777777" w:rsidR="003250B5" w:rsidRDefault="00E57CF0" w:rsidP="00E57CF0">
            <w:pPr>
              <w:framePr w:hSpace="141" w:wrap="around" w:vAnchor="page" w:hAnchor="margin" w:y="2918"/>
              <w:rPr>
                <w:sz w:val="24"/>
                <w:szCs w:val="24"/>
              </w:rPr>
            </w:pPr>
            <w:r w:rsidRPr="00E57CF0">
              <w:rPr>
                <w:sz w:val="24"/>
                <w:szCs w:val="24"/>
              </w:rPr>
              <w:t>Tipos de textos</w:t>
            </w:r>
          </w:p>
          <w:p w14:paraId="5C49B26B" w14:textId="77777777" w:rsidR="00721EFF" w:rsidRDefault="00721EFF" w:rsidP="00E57CF0">
            <w:pPr>
              <w:framePr w:hSpace="141" w:wrap="around" w:vAnchor="page" w:hAnchor="margin" w:y="2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(El texto narrativo)</w:t>
            </w:r>
          </w:p>
          <w:p w14:paraId="1E38E639" w14:textId="463FF5D0" w:rsidR="006934A5" w:rsidRPr="00E57CF0" w:rsidRDefault="006934A5" w:rsidP="00E57CF0">
            <w:pPr>
              <w:framePr w:hSpace="141" w:wrap="around" w:vAnchor="page" w:hAnchor="margin" w:y="29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Lectura literal</w:t>
            </w:r>
          </w:p>
        </w:tc>
        <w:tc>
          <w:tcPr>
            <w:tcW w:w="7697" w:type="dxa"/>
            <w:gridSpan w:val="3"/>
          </w:tcPr>
          <w:p w14:paraId="35C27590" w14:textId="77777777" w:rsidR="003250B5" w:rsidRDefault="003250B5" w:rsidP="00AF15B1">
            <w:pPr>
              <w:rPr>
                <w:sz w:val="20"/>
                <w:szCs w:val="20"/>
              </w:rPr>
            </w:pPr>
          </w:p>
          <w:p w14:paraId="62E2AC8C" w14:textId="7052B660" w:rsidR="00E57CF0" w:rsidRPr="00891817" w:rsidRDefault="00891817" w:rsidP="00891817">
            <w:pPr>
              <w:jc w:val="both"/>
              <w:rPr>
                <w:rFonts w:cstheme="minorHAnsi"/>
              </w:rPr>
            </w:pPr>
            <w:r w:rsidRPr="00891817">
              <w:rPr>
                <w:rFonts w:cstheme="minorHAnsi"/>
              </w:rPr>
              <w:t>Estrategias de l</w:t>
            </w:r>
            <w:r w:rsidR="00721EFF">
              <w:rPr>
                <w:rFonts w:cstheme="minorHAnsi"/>
              </w:rPr>
              <w:t>ectura literal</w:t>
            </w:r>
            <w:r w:rsidRPr="00891817">
              <w:rPr>
                <w:rFonts w:cstheme="minorHAnsi"/>
              </w:rPr>
              <w:t xml:space="preserve"> </w:t>
            </w:r>
            <w:r w:rsidR="00E57CF0" w:rsidRPr="00891817">
              <w:rPr>
                <w:rFonts w:cstheme="minorHAnsi"/>
              </w:rPr>
              <w:t>de textos narrativos, l</w:t>
            </w:r>
            <w:r w:rsidRPr="00891817">
              <w:rPr>
                <w:rFonts w:cstheme="minorHAnsi"/>
              </w:rPr>
              <w:t xml:space="preserve">a narración (características, tipos,) Novela, </w:t>
            </w:r>
            <w:r w:rsidR="00C70BC4">
              <w:rPr>
                <w:rFonts w:cstheme="minorHAnsi"/>
              </w:rPr>
              <w:t>Cuento, Fábula, Leyenda y Mito</w:t>
            </w:r>
          </w:p>
          <w:p w14:paraId="0B5094B6" w14:textId="0E5C11C1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C8237E" w14:paraId="0D183D91" w14:textId="650040C7" w:rsidTr="00584089">
        <w:tc>
          <w:tcPr>
            <w:tcW w:w="1814" w:type="dxa"/>
          </w:tcPr>
          <w:p w14:paraId="309D8E6E" w14:textId="77777777" w:rsidR="003250B5" w:rsidRPr="000B4476" w:rsidRDefault="003250B5" w:rsidP="000B7B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E6972E" w14:textId="77777777" w:rsidR="0006379E" w:rsidRPr="000B4476" w:rsidRDefault="0006379E" w:rsidP="00721EFF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7CA97C73" w14:textId="6F713127" w:rsidR="00921E38" w:rsidRPr="000B4476" w:rsidRDefault="00921E38" w:rsidP="000B44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14:paraId="41300B67" w14:textId="77777777" w:rsidR="00891817" w:rsidRDefault="00891817" w:rsidP="000B7BC0">
            <w:pPr>
              <w:jc w:val="center"/>
              <w:rPr>
                <w:sz w:val="20"/>
                <w:szCs w:val="20"/>
              </w:rPr>
            </w:pPr>
          </w:p>
          <w:p w14:paraId="243C7318" w14:textId="77777777" w:rsidR="003250B5" w:rsidRDefault="00721EFF" w:rsidP="00891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891817" w:rsidRPr="00891817">
              <w:rPr>
                <w:sz w:val="24"/>
                <w:szCs w:val="24"/>
              </w:rPr>
              <w:t>exto</w:t>
            </w:r>
            <w:r>
              <w:rPr>
                <w:sz w:val="24"/>
                <w:szCs w:val="24"/>
              </w:rPr>
              <w:t>s</w:t>
            </w:r>
            <w:r w:rsidR="00891817" w:rsidRPr="00891817">
              <w:rPr>
                <w:sz w:val="24"/>
                <w:szCs w:val="24"/>
              </w:rPr>
              <w:t xml:space="preserve"> narrativo</w:t>
            </w:r>
            <w:r>
              <w:rPr>
                <w:sz w:val="24"/>
                <w:szCs w:val="24"/>
              </w:rPr>
              <w:t>s</w:t>
            </w:r>
          </w:p>
          <w:p w14:paraId="63B0F712" w14:textId="3E18269A" w:rsidR="006934A5" w:rsidRPr="00891817" w:rsidRDefault="006934A5" w:rsidP="00891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estrategias narrativas</w:t>
            </w:r>
          </w:p>
        </w:tc>
        <w:tc>
          <w:tcPr>
            <w:tcW w:w="7697" w:type="dxa"/>
            <w:gridSpan w:val="3"/>
          </w:tcPr>
          <w:p w14:paraId="622A5B5C" w14:textId="2F96DE22" w:rsidR="006902C6" w:rsidRDefault="006902C6" w:rsidP="00891817">
            <w:pPr>
              <w:jc w:val="both"/>
            </w:pPr>
          </w:p>
          <w:p w14:paraId="422720B7" w14:textId="5BD38CE0" w:rsidR="00921E38" w:rsidRPr="00891817" w:rsidRDefault="00DA6A9C" w:rsidP="00891817">
            <w:pPr>
              <w:jc w:val="both"/>
            </w:pPr>
            <w:r>
              <w:t xml:space="preserve"> </w:t>
            </w:r>
            <w:r w:rsidR="00271CAF" w:rsidRPr="00FA4579">
              <w:rPr>
                <w:rFonts w:ascii="Arial" w:hAnsi="Arial" w:cs="Arial"/>
                <w:sz w:val="20"/>
                <w:szCs w:val="20"/>
              </w:rPr>
              <w:t>lectura literal de textos narrativos aplicando valores y actitudes de la vida cotidiana</w:t>
            </w:r>
          </w:p>
          <w:p w14:paraId="721EEBA3" w14:textId="77777777" w:rsidR="00921E38" w:rsidRPr="00891817" w:rsidRDefault="00921E38" w:rsidP="00891817">
            <w:pPr>
              <w:jc w:val="both"/>
            </w:pPr>
          </w:p>
          <w:p w14:paraId="55C1F725" w14:textId="7D21C924" w:rsidR="00921E38" w:rsidRPr="009B002A" w:rsidRDefault="00921E38" w:rsidP="00AF15B1">
            <w:pPr>
              <w:rPr>
                <w:sz w:val="20"/>
                <w:szCs w:val="20"/>
              </w:rPr>
            </w:pPr>
          </w:p>
        </w:tc>
      </w:tr>
      <w:tr w:rsidR="00C8237E" w14:paraId="5D542F77" w14:textId="5F21021D" w:rsidTr="00584089">
        <w:trPr>
          <w:trHeight w:val="318"/>
        </w:trPr>
        <w:tc>
          <w:tcPr>
            <w:tcW w:w="1814" w:type="dxa"/>
          </w:tcPr>
          <w:p w14:paraId="3C91E4F3" w14:textId="77777777" w:rsidR="003250B5" w:rsidRPr="000B4476" w:rsidRDefault="003250B5" w:rsidP="0010073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5D60CE" w14:textId="77777777" w:rsidR="00721EFF" w:rsidRDefault="00721EFF" w:rsidP="00721EFF">
            <w:pPr>
              <w:rPr>
                <w:rFonts w:cstheme="minorHAnsi"/>
                <w:sz w:val="20"/>
                <w:szCs w:val="20"/>
              </w:rPr>
            </w:pPr>
          </w:p>
          <w:p w14:paraId="4612E125" w14:textId="6114FA0F" w:rsidR="00921E38" w:rsidRPr="000B4476" w:rsidRDefault="0006379E" w:rsidP="00721EFF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972" w:type="dxa"/>
            <w:gridSpan w:val="2"/>
          </w:tcPr>
          <w:p w14:paraId="263D9619" w14:textId="7A60527E" w:rsidR="00721EFF" w:rsidRDefault="006934A5" w:rsidP="001007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literatura y los géneros literarios</w:t>
            </w:r>
          </w:p>
          <w:p w14:paraId="19CD0234" w14:textId="7F74DBB2" w:rsidR="003250B5" w:rsidRPr="00721EFF" w:rsidRDefault="003250B5" w:rsidP="00721EFF"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 w14:paraId="506BA376" w14:textId="77777777"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14:paraId="4213C017" w14:textId="58930203" w:rsidR="006902C6" w:rsidRDefault="006902C6" w:rsidP="006902C6">
            <w:pPr>
              <w:jc w:val="both"/>
            </w:pPr>
            <w:r>
              <w:t>La literatura y los géneros</w:t>
            </w:r>
            <w:r w:rsidR="000E4CF7">
              <w:t>,</w:t>
            </w:r>
            <w:r>
              <w:t xml:space="preserve"> literarios</w:t>
            </w:r>
          </w:p>
          <w:p w14:paraId="105AF572" w14:textId="39E93144" w:rsidR="00921E38" w:rsidRPr="009B002A" w:rsidRDefault="006902C6" w:rsidP="006902C6">
            <w:pPr>
              <w:jc w:val="both"/>
              <w:rPr>
                <w:sz w:val="20"/>
                <w:szCs w:val="20"/>
              </w:rPr>
            </w:pPr>
            <w:r>
              <w:t>El lenguaje literario, los géneros literarios (épico narrativo, lirico, dramático teatral)</w:t>
            </w:r>
            <w:r w:rsidRPr="009B002A">
              <w:rPr>
                <w:sz w:val="20"/>
                <w:szCs w:val="20"/>
              </w:rPr>
              <w:t xml:space="preserve"> </w:t>
            </w:r>
          </w:p>
        </w:tc>
      </w:tr>
      <w:tr w:rsidR="00C8237E" w14:paraId="06536C2A" w14:textId="08B4E990" w:rsidTr="00584089">
        <w:trPr>
          <w:trHeight w:val="224"/>
        </w:trPr>
        <w:tc>
          <w:tcPr>
            <w:tcW w:w="1814" w:type="dxa"/>
          </w:tcPr>
          <w:p w14:paraId="43D93047" w14:textId="0ABD09A7" w:rsidR="00574163" w:rsidRDefault="00574163" w:rsidP="00574163">
            <w:pPr>
              <w:rPr>
                <w:rFonts w:cstheme="minorHAnsi"/>
                <w:sz w:val="20"/>
                <w:szCs w:val="20"/>
              </w:rPr>
            </w:pPr>
          </w:p>
          <w:p w14:paraId="01ADDF12" w14:textId="6B57BE83" w:rsidR="00921E38" w:rsidRPr="00721EFF" w:rsidRDefault="0006379E" w:rsidP="0057416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MEDIOS DE COMUNICAC</w:t>
            </w:r>
            <w:r w:rsidR="000B4476"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972" w:type="dxa"/>
            <w:gridSpan w:val="2"/>
          </w:tcPr>
          <w:p w14:paraId="40F356AE" w14:textId="77777777" w:rsidR="00574163" w:rsidRDefault="00574163" w:rsidP="00574163"/>
          <w:p w14:paraId="0BDC91D1" w14:textId="3229739A" w:rsidR="003250B5" w:rsidRPr="00C8237E" w:rsidRDefault="00C70BC4" w:rsidP="00574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</w:t>
            </w:r>
            <w:r w:rsidR="00574163" w:rsidRPr="00C8237E">
              <w:rPr>
                <w:sz w:val="24"/>
                <w:szCs w:val="24"/>
              </w:rPr>
              <w:t xml:space="preserve">edios de comunicación </w:t>
            </w:r>
            <w:r>
              <w:rPr>
                <w:sz w:val="24"/>
                <w:szCs w:val="24"/>
              </w:rPr>
              <w:t>y otros sistemas simbólico</w:t>
            </w:r>
          </w:p>
        </w:tc>
        <w:tc>
          <w:tcPr>
            <w:tcW w:w="7697" w:type="dxa"/>
            <w:gridSpan w:val="3"/>
          </w:tcPr>
          <w:p w14:paraId="4C7AE978" w14:textId="77777777" w:rsidR="003250B5" w:rsidRPr="00C8237E" w:rsidRDefault="003250B5" w:rsidP="00C8237E">
            <w:pPr>
              <w:jc w:val="both"/>
            </w:pPr>
          </w:p>
          <w:p w14:paraId="2A80457B" w14:textId="543A8C27" w:rsidR="00921E38" w:rsidRPr="00C8237E" w:rsidRDefault="00C8237E" w:rsidP="00C8237E">
            <w:pPr>
              <w:jc w:val="both"/>
            </w:pPr>
            <w:r w:rsidRPr="00C8237E">
              <w:t>Medios de comunicación masiva</w:t>
            </w:r>
            <w:r>
              <w:t xml:space="preserve"> (Radio, Televisión, Prensa escrita, Internet</w:t>
            </w:r>
            <w:r w:rsidR="000E4CF7">
              <w:t>, historieta y caricatura)</w:t>
            </w:r>
          </w:p>
          <w:p w14:paraId="5E85DDAF" w14:textId="77777777" w:rsidR="00921E38" w:rsidRPr="00C8237E" w:rsidRDefault="00921E38" w:rsidP="00C8237E">
            <w:pPr>
              <w:jc w:val="both"/>
            </w:pPr>
          </w:p>
          <w:p w14:paraId="1F70F063" w14:textId="4C6AC939" w:rsidR="00921E38" w:rsidRPr="009B002A" w:rsidRDefault="00921E38" w:rsidP="00C8237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8237E" w14:paraId="7817DAC2" w14:textId="77777777" w:rsidTr="00584089">
        <w:trPr>
          <w:trHeight w:val="224"/>
        </w:trPr>
        <w:tc>
          <w:tcPr>
            <w:tcW w:w="1814" w:type="dxa"/>
          </w:tcPr>
          <w:p w14:paraId="7E1DF891" w14:textId="77777777" w:rsidR="00574163" w:rsidRDefault="00574163" w:rsidP="00574163">
            <w:pPr>
              <w:rPr>
                <w:rFonts w:cstheme="minorHAnsi"/>
                <w:b/>
                <w:i/>
              </w:rPr>
            </w:pPr>
          </w:p>
          <w:p w14:paraId="026B7802" w14:textId="77777777" w:rsidR="0006379E" w:rsidRPr="000B4476" w:rsidRDefault="0006379E" w:rsidP="0057416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4BF9EB5C" w14:textId="77777777" w:rsidR="000B4476" w:rsidRPr="000B4476" w:rsidRDefault="000B4476" w:rsidP="00DD73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14:paraId="2647084F" w14:textId="77777777" w:rsidR="0006379E" w:rsidRDefault="0006379E" w:rsidP="00C8237E">
            <w:pPr>
              <w:rPr>
                <w:sz w:val="20"/>
                <w:szCs w:val="20"/>
              </w:rPr>
            </w:pPr>
          </w:p>
          <w:p w14:paraId="4DC704CF" w14:textId="0F8E49DB" w:rsidR="00C8237E" w:rsidRPr="00C8237E" w:rsidRDefault="00C8237E" w:rsidP="00C8237E">
            <w:pPr>
              <w:rPr>
                <w:sz w:val="24"/>
                <w:szCs w:val="24"/>
              </w:rPr>
            </w:pPr>
            <w:r w:rsidRPr="00C8237E">
              <w:rPr>
                <w:sz w:val="24"/>
                <w:szCs w:val="24"/>
              </w:rPr>
              <w:t>Proceso de la comunicación</w:t>
            </w:r>
          </w:p>
        </w:tc>
        <w:tc>
          <w:tcPr>
            <w:tcW w:w="7697" w:type="dxa"/>
            <w:gridSpan w:val="3"/>
          </w:tcPr>
          <w:p w14:paraId="32C62958" w14:textId="77777777" w:rsidR="0006379E" w:rsidRDefault="0006379E" w:rsidP="00AF15B1">
            <w:pPr>
              <w:rPr>
                <w:b/>
                <w:sz w:val="20"/>
                <w:szCs w:val="20"/>
              </w:rPr>
            </w:pPr>
          </w:p>
          <w:p w14:paraId="2F632C7E" w14:textId="77777777" w:rsidR="000E4CF7" w:rsidRDefault="000E4CF7" w:rsidP="00C823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Afianza sus actitudes de respeto y tolerancia a través del encuentro de culturas</w:t>
            </w:r>
          </w:p>
          <w:p w14:paraId="6710519D" w14:textId="364926D3" w:rsidR="00C8237E" w:rsidRPr="00C8237E" w:rsidRDefault="000E4CF7" w:rsidP="00C8237E">
            <w:pPr>
              <w:jc w:val="both"/>
            </w:pPr>
            <w:r w:rsidRPr="00FA4579">
              <w:rPr>
                <w:rFonts w:ascii="Arial" w:hAnsi="Arial" w:cs="Arial"/>
                <w:sz w:val="20"/>
                <w:szCs w:val="20"/>
              </w:rPr>
              <w:t>Valora y respeta  la importancia de su interacción comunicativa con sus semejantes.</w:t>
            </w:r>
          </w:p>
        </w:tc>
      </w:tr>
      <w:tr w:rsidR="00E51A8A" w14:paraId="73B12950" w14:textId="77777777" w:rsidTr="00B57154">
        <w:trPr>
          <w:trHeight w:val="299"/>
        </w:trPr>
        <w:tc>
          <w:tcPr>
            <w:tcW w:w="11483" w:type="dxa"/>
            <w:gridSpan w:val="6"/>
          </w:tcPr>
          <w:p w14:paraId="161661C3" w14:textId="78738B25" w:rsidR="00F03F53" w:rsidRPr="002B4B2B" w:rsidRDefault="00E51A8A" w:rsidP="000E4CF7">
            <w:pPr>
              <w:jc w:val="both"/>
            </w:pPr>
            <w:r w:rsidRPr="002B4B2B">
              <w:rPr>
                <w:b/>
              </w:rPr>
              <w:t>Cuestionamientos de partida</w:t>
            </w:r>
            <w:r w:rsidR="00E563C9" w:rsidRPr="002B4B2B">
              <w:t>:</w:t>
            </w:r>
            <w:r w:rsidR="00DD7300" w:rsidRPr="002B4B2B">
              <w:t xml:space="preserve"> </w:t>
            </w:r>
            <w:r w:rsidR="00A54DC1" w:rsidRPr="002B4B2B">
              <w:t xml:space="preserve">¿Qué tipo de textos conoces?, ¿Qué es una narración y cuál es su propósito?, ¿Es posible expresar lo que uno desea o imagina a través de un texto narrativo?, </w:t>
            </w:r>
            <w:r w:rsidR="00DD7300" w:rsidRPr="002B4B2B">
              <w:t>¿</w:t>
            </w:r>
            <w:r w:rsidR="004175AE" w:rsidRPr="002B4B2B">
              <w:t>Cómo elaborar un texto narrativo siguiendo algunas instrucciones?</w:t>
            </w:r>
            <w:r w:rsidR="00A54DC1" w:rsidRPr="002B4B2B">
              <w:t xml:space="preserve">, </w:t>
            </w:r>
            <w:r w:rsidR="00642106">
              <w:t>¿Qué son los géneros literarios</w:t>
            </w:r>
            <w:r w:rsidR="00F03F53" w:rsidRPr="002B4B2B">
              <w:t xml:space="preserve">?, </w:t>
            </w:r>
            <w:r w:rsidR="00642106">
              <w:t>¿Cuáles son?</w:t>
            </w:r>
            <w:r w:rsidR="00261911">
              <w:t>, ¿Cómo influyen los medios de  comunicación en el desarrollo de la sociedad?</w:t>
            </w:r>
            <w:r w:rsidR="00D27AAF">
              <w:t>, ¿Conoces obras que empleen el lenguaje verbal y obras que empleen el lenguaje no verbal?</w:t>
            </w:r>
          </w:p>
        </w:tc>
      </w:tr>
      <w:tr w:rsidR="0011455C" w14:paraId="64405504" w14:textId="77777777" w:rsidTr="00B57154">
        <w:trPr>
          <w:trHeight w:val="223"/>
        </w:trPr>
        <w:tc>
          <w:tcPr>
            <w:tcW w:w="11483" w:type="dxa"/>
            <w:gridSpan w:val="6"/>
          </w:tcPr>
          <w:p w14:paraId="5FEEB91C" w14:textId="269236AC"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C8237E" w14:paraId="7D54E018" w14:textId="77777777" w:rsidTr="00584089">
        <w:trPr>
          <w:trHeight w:val="299"/>
        </w:trPr>
        <w:tc>
          <w:tcPr>
            <w:tcW w:w="3372" w:type="dxa"/>
            <w:gridSpan w:val="2"/>
          </w:tcPr>
          <w:p w14:paraId="5AB311FF" w14:textId="77777777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Tipos de evaluaciones</w:t>
            </w:r>
          </w:p>
        </w:tc>
        <w:tc>
          <w:tcPr>
            <w:tcW w:w="4714" w:type="dxa"/>
            <w:gridSpan w:val="3"/>
          </w:tcPr>
          <w:p w14:paraId="22C6547B" w14:textId="75572EB9"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620FEC">
              <w:rPr>
                <w:b/>
              </w:rPr>
              <w:t xml:space="preserve"> de la evaluación</w:t>
            </w:r>
          </w:p>
        </w:tc>
        <w:tc>
          <w:tcPr>
            <w:tcW w:w="3397" w:type="dxa"/>
          </w:tcPr>
          <w:p w14:paraId="2DA3BB4A" w14:textId="11C090B1"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C8237E" w14:paraId="53AD0278" w14:textId="77777777" w:rsidTr="00584089">
        <w:trPr>
          <w:trHeight w:val="219"/>
        </w:trPr>
        <w:tc>
          <w:tcPr>
            <w:tcW w:w="3372" w:type="dxa"/>
            <w:gridSpan w:val="2"/>
          </w:tcPr>
          <w:p w14:paraId="032949CD" w14:textId="66541366" w:rsidR="00921E38" w:rsidRPr="002B4B2B" w:rsidRDefault="002B4B2B" w:rsidP="002B4B2B">
            <w:pPr>
              <w:jc w:val="both"/>
            </w:pPr>
            <w:r w:rsidRPr="002B4B2B">
              <w:t>Escritas y orales, convergentes y divergentes</w:t>
            </w:r>
          </w:p>
          <w:p w14:paraId="3C25ED3C" w14:textId="1BBD9CE8"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3"/>
          </w:tcPr>
          <w:p w14:paraId="160ADBA9" w14:textId="115CDC9A" w:rsidR="009300D1" w:rsidRPr="00466B1A" w:rsidRDefault="00466B1A" w:rsidP="002B4B2B">
            <w:pPr>
              <w:jc w:val="both"/>
            </w:pPr>
            <w:proofErr w:type="spellStart"/>
            <w:r w:rsidRPr="00466B1A">
              <w:t>Heteroevaluación</w:t>
            </w:r>
            <w:proofErr w:type="spellEnd"/>
            <w:r w:rsidRPr="00466B1A">
              <w:t xml:space="preserve">, Autoevaluación, </w:t>
            </w:r>
            <w:proofErr w:type="spellStart"/>
            <w:r w:rsidRPr="00466B1A">
              <w:t>Coevaluación</w:t>
            </w:r>
            <w:proofErr w:type="spellEnd"/>
            <w:r w:rsidRPr="00466B1A">
              <w:t xml:space="preserve"> y </w:t>
            </w:r>
            <w:r w:rsidR="00DD4075" w:rsidRPr="00466B1A">
              <w:t>meta evaluación</w:t>
            </w:r>
            <w:r w:rsidRPr="00466B1A">
              <w:t>.</w:t>
            </w:r>
          </w:p>
        </w:tc>
        <w:tc>
          <w:tcPr>
            <w:tcW w:w="3397" w:type="dxa"/>
          </w:tcPr>
          <w:p w14:paraId="39999319" w14:textId="2F19D3B1" w:rsidR="003A5C70" w:rsidRPr="00466B1A" w:rsidRDefault="00466B1A" w:rsidP="003A5C70">
            <w:pPr>
              <w:jc w:val="both"/>
            </w:pPr>
            <w:r w:rsidRPr="00466B1A">
              <w:t>Dos talleres grupales, dos talleres</w:t>
            </w:r>
            <w:r w:rsidR="00DD4075">
              <w:t xml:space="preserve"> individuales, sustentaciones, plenarias, mesa redonda.</w:t>
            </w:r>
          </w:p>
        </w:tc>
      </w:tr>
      <w:tr w:rsidR="000B7BC0" w:rsidRPr="000F2AA8" w14:paraId="7408C973" w14:textId="77777777" w:rsidTr="00B57154">
        <w:trPr>
          <w:trHeight w:val="318"/>
        </w:trPr>
        <w:tc>
          <w:tcPr>
            <w:tcW w:w="11483" w:type="dxa"/>
            <w:gridSpan w:val="6"/>
          </w:tcPr>
          <w:p w14:paraId="27F0CA7B" w14:textId="77777777" w:rsidR="00E77E92" w:rsidRDefault="00E77E92" w:rsidP="00584089">
            <w:pPr>
              <w:jc w:val="center"/>
              <w:rPr>
                <w:b/>
                <w:sz w:val="28"/>
                <w:szCs w:val="28"/>
              </w:rPr>
            </w:pPr>
          </w:p>
          <w:p w14:paraId="2F448E03" w14:textId="3DB802D2" w:rsidR="009300D1" w:rsidRPr="00584089" w:rsidRDefault="004175AE" w:rsidP="00584089">
            <w:pPr>
              <w:jc w:val="center"/>
              <w:rPr>
                <w:b/>
                <w:sz w:val="24"/>
                <w:szCs w:val="24"/>
              </w:rPr>
            </w:pPr>
            <w:r w:rsidRPr="00584089">
              <w:rPr>
                <w:b/>
                <w:sz w:val="28"/>
                <w:szCs w:val="28"/>
              </w:rPr>
              <w:t>II BIMESTRE</w:t>
            </w:r>
          </w:p>
        </w:tc>
      </w:tr>
      <w:tr w:rsidR="009300D1" w:rsidRPr="000F2AA8" w14:paraId="0065CD12" w14:textId="77777777" w:rsidTr="00B57154">
        <w:trPr>
          <w:trHeight w:val="299"/>
        </w:trPr>
        <w:tc>
          <w:tcPr>
            <w:tcW w:w="11483" w:type="dxa"/>
            <w:gridSpan w:val="6"/>
          </w:tcPr>
          <w:p w14:paraId="0A53CDE5" w14:textId="77777777" w:rsidR="00513781" w:rsidRDefault="00513781" w:rsidP="00962A9F">
            <w:pPr>
              <w:jc w:val="center"/>
              <w:rPr>
                <w:b/>
              </w:rPr>
            </w:pPr>
          </w:p>
          <w:p w14:paraId="1025421B" w14:textId="77777777"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14:paraId="5E92F2E1" w14:textId="77777777" w:rsidTr="00B57154">
        <w:trPr>
          <w:trHeight w:val="224"/>
        </w:trPr>
        <w:tc>
          <w:tcPr>
            <w:tcW w:w="11483" w:type="dxa"/>
            <w:gridSpan w:val="6"/>
          </w:tcPr>
          <w:p w14:paraId="7BB70358" w14:textId="77777777" w:rsidR="00E77E92" w:rsidRDefault="00E77E92" w:rsidP="0058408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  <w:p w14:paraId="3BEB1068" w14:textId="77777777" w:rsidR="001F0DD0" w:rsidRDefault="00584089" w:rsidP="0058408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 w:rsidRPr="000B4476">
              <w:rPr>
                <w:rFonts w:cstheme="minorHAnsi"/>
                <w:b/>
              </w:rPr>
              <w:t xml:space="preserve">C. Cognitiva: </w:t>
            </w:r>
            <w:r w:rsidR="001F0DD0">
              <w:rPr>
                <w:rFonts w:cstheme="minorHAnsi"/>
                <w:b/>
              </w:rPr>
              <w:t xml:space="preserve">- </w:t>
            </w:r>
            <w:r w:rsidR="002A2E4C" w:rsidRPr="006B4212">
              <w:rPr>
                <w:rFonts w:cstheme="minorHAnsi"/>
                <w:lang w:eastAsia="es-ES"/>
              </w:rPr>
              <w:t>Caracteriza y utiliza estrategias descriptivas  para argumentar sus ideas,</w:t>
            </w:r>
            <w:r w:rsidR="006B4212" w:rsidRPr="006B4212">
              <w:rPr>
                <w:rFonts w:cstheme="minorHAnsi"/>
                <w:lang w:eastAsia="es-ES"/>
              </w:rPr>
              <w:t xml:space="preserve"> garantizando coherencia, cohesión y pertinencia del texto.</w:t>
            </w:r>
          </w:p>
          <w:p w14:paraId="32AB9D78" w14:textId="740EBD4A" w:rsidR="001F0DD0" w:rsidRDefault="001F0DD0" w:rsidP="001F0DD0">
            <w:pPr>
              <w:rPr>
                <w:rFonts w:cstheme="minorHAnsi"/>
              </w:rPr>
            </w:pPr>
            <w:r>
              <w:rPr>
                <w:rFonts w:cstheme="minorHAnsi"/>
                <w:lang w:eastAsia="es-ES"/>
              </w:rPr>
              <w:t xml:space="preserve">- </w:t>
            </w:r>
            <w:r w:rsidR="002A2E4C" w:rsidRPr="006737F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E7311E">
              <w:rPr>
                <w:rFonts w:cstheme="minorHAnsi"/>
              </w:rPr>
              <w:t>Reconoce la estructura de textos literarios como el cuento y la novela</w:t>
            </w:r>
          </w:p>
          <w:p w14:paraId="215B5BB4" w14:textId="155781A7" w:rsidR="00584089" w:rsidRPr="001F0DD0" w:rsidRDefault="001F0DD0" w:rsidP="001F0DD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1F0DD0">
              <w:rPr>
                <w:rFonts w:cstheme="minorHAnsi"/>
              </w:rPr>
              <w:t>Utiliza la información obtenida en los medios de comunicación  para satisfacer sus necesidades comunicativas.</w:t>
            </w:r>
          </w:p>
          <w:p w14:paraId="48D9D80A" w14:textId="1BC3C7F9" w:rsidR="00584089" w:rsidRDefault="00584089" w:rsidP="006B4212">
            <w:pPr>
              <w:autoSpaceDE w:val="0"/>
              <w:autoSpaceDN w:val="0"/>
              <w:adjustRightInd w:val="0"/>
              <w:jc w:val="both"/>
              <w:rPr>
                <w:rFonts w:eastAsia="ZapfDingbats" w:cstheme="minorHAnsi"/>
                <w:lang w:eastAsia="es-ES"/>
              </w:rPr>
            </w:pPr>
            <w:r w:rsidRPr="000B4476">
              <w:rPr>
                <w:rFonts w:cstheme="minorHAnsi"/>
                <w:b/>
              </w:rPr>
              <w:t>C. Laboral:</w:t>
            </w:r>
            <w:r w:rsidR="006B4212" w:rsidRPr="00FA7935">
              <w:rPr>
                <w:rFonts w:ascii="Arial" w:eastAsia="ZapfDingbats" w:hAnsi="Arial" w:cs="Arial"/>
                <w:lang w:eastAsia="es-ES"/>
              </w:rPr>
              <w:t xml:space="preserve"> </w:t>
            </w:r>
            <w:r w:rsidR="001F0DD0">
              <w:rPr>
                <w:rFonts w:ascii="Arial" w:eastAsia="ZapfDingbats" w:hAnsi="Arial" w:cs="Arial"/>
                <w:lang w:eastAsia="es-ES"/>
              </w:rPr>
              <w:t xml:space="preserve">- </w:t>
            </w:r>
            <w:r w:rsidR="006B4212" w:rsidRPr="006B4212">
              <w:rPr>
                <w:rFonts w:eastAsia="ZapfDingbats" w:cstheme="minorHAnsi"/>
                <w:lang w:eastAsia="es-ES"/>
              </w:rPr>
              <w:t>Mantiene ordenados y limpios los sitios de estudio y sus implementos personales.</w:t>
            </w:r>
          </w:p>
          <w:p w14:paraId="6525D8CD" w14:textId="77FB1B8B" w:rsidR="004B424B" w:rsidRDefault="004B424B" w:rsidP="006B4212">
            <w:pPr>
              <w:autoSpaceDE w:val="0"/>
              <w:autoSpaceDN w:val="0"/>
              <w:adjustRightInd w:val="0"/>
              <w:jc w:val="both"/>
              <w:rPr>
                <w:rFonts w:eastAsia="ZapfDingbats" w:cstheme="minorHAnsi"/>
                <w:lang w:eastAsia="es-ES"/>
              </w:rPr>
            </w:pPr>
            <w:r>
              <w:rPr>
                <w:rFonts w:eastAsia="ZapfDingbats" w:cstheme="minorHAnsi"/>
                <w:lang w:eastAsia="es-ES"/>
              </w:rPr>
              <w:t xml:space="preserve">                   - Cumple de forma puntual con sus compromisos escolares</w:t>
            </w:r>
          </w:p>
          <w:p w14:paraId="78E30FA1" w14:textId="20A07EE4" w:rsidR="002A2E4C" w:rsidRDefault="00584089" w:rsidP="002A2E4C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 w:rsidRPr="000B4476">
              <w:rPr>
                <w:rFonts w:cstheme="minorHAnsi"/>
                <w:b/>
              </w:rPr>
              <w:t xml:space="preserve">C. Ciudadana: </w:t>
            </w:r>
            <w:r w:rsidR="001F0DD0">
              <w:rPr>
                <w:rFonts w:cstheme="minorHAnsi"/>
                <w:b/>
              </w:rPr>
              <w:t xml:space="preserve">- </w:t>
            </w:r>
            <w:r w:rsidR="004B424B">
              <w:rPr>
                <w:rFonts w:cstheme="minorHAnsi"/>
                <w:lang w:eastAsia="es-ES"/>
              </w:rPr>
              <w:t xml:space="preserve"> P</w:t>
            </w:r>
            <w:r w:rsidR="00B70064">
              <w:rPr>
                <w:rFonts w:cstheme="minorHAnsi"/>
                <w:lang w:eastAsia="es-ES"/>
              </w:rPr>
              <w:t>resenta buen comportamiento dentro y fuera del aula de clases</w:t>
            </w:r>
          </w:p>
          <w:p w14:paraId="4F84E61C" w14:textId="66C66BE3" w:rsidR="004B424B" w:rsidRPr="002A2E4C" w:rsidRDefault="004B424B" w:rsidP="002A2E4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cstheme="minorHAnsi"/>
                <w:lang w:eastAsia="es-ES"/>
              </w:rPr>
              <w:t xml:space="preserve">                        - Demuestra respeto por los profesores y  compañeros de grupo</w:t>
            </w:r>
          </w:p>
          <w:p w14:paraId="5AC8A5F1" w14:textId="48F5949A" w:rsidR="00813ACE" w:rsidRDefault="00813ACE" w:rsidP="002A2E4C">
            <w:pPr>
              <w:rPr>
                <w:b/>
              </w:rPr>
            </w:pPr>
          </w:p>
        </w:tc>
      </w:tr>
      <w:tr w:rsidR="00721EFF" w:rsidRPr="000B7BC0" w14:paraId="31DCC015" w14:textId="4131B84F" w:rsidTr="005A2013">
        <w:trPr>
          <w:trHeight w:val="261"/>
        </w:trPr>
        <w:tc>
          <w:tcPr>
            <w:tcW w:w="1814" w:type="dxa"/>
          </w:tcPr>
          <w:p w14:paraId="467C83E5" w14:textId="0A8B40E3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972" w:type="dxa"/>
            <w:gridSpan w:val="2"/>
          </w:tcPr>
          <w:p w14:paraId="06E2E83E" w14:textId="3A69FB0D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697" w:type="dxa"/>
            <w:gridSpan w:val="3"/>
          </w:tcPr>
          <w:p w14:paraId="2B788F49" w14:textId="0B19B79E"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584089" w14:paraId="303A0C00" w14:textId="6BF73A57" w:rsidTr="005A2013">
        <w:trPr>
          <w:trHeight w:val="281"/>
        </w:trPr>
        <w:tc>
          <w:tcPr>
            <w:tcW w:w="1814" w:type="dxa"/>
          </w:tcPr>
          <w:p w14:paraId="7CC1C1F0" w14:textId="24052876" w:rsidR="00584089" w:rsidRPr="00D77DE9" w:rsidRDefault="00584089" w:rsidP="00584089">
            <w:pPr>
              <w:rPr>
                <w:sz w:val="20"/>
                <w:szCs w:val="20"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</w:tc>
        <w:tc>
          <w:tcPr>
            <w:tcW w:w="1972" w:type="dxa"/>
            <w:gridSpan w:val="2"/>
          </w:tcPr>
          <w:p w14:paraId="150A103C" w14:textId="77777777" w:rsidR="00584089" w:rsidRDefault="00584089" w:rsidP="00584089">
            <w:pPr>
              <w:rPr>
                <w:sz w:val="24"/>
                <w:szCs w:val="24"/>
              </w:rPr>
            </w:pPr>
            <w:r w:rsidRPr="00E57CF0">
              <w:rPr>
                <w:sz w:val="24"/>
                <w:szCs w:val="24"/>
              </w:rPr>
              <w:t>Tipos de textos</w:t>
            </w:r>
          </w:p>
          <w:p w14:paraId="163AEB59" w14:textId="7F63266C" w:rsidR="00584089" w:rsidRPr="000D4081" w:rsidRDefault="00584089" w:rsidP="0058408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(El texto descriptivo)</w:t>
            </w:r>
          </w:p>
        </w:tc>
        <w:tc>
          <w:tcPr>
            <w:tcW w:w="7697" w:type="dxa"/>
            <w:gridSpan w:val="3"/>
          </w:tcPr>
          <w:p w14:paraId="797E9D96" w14:textId="77777777" w:rsidR="0094530C" w:rsidRDefault="0094530C" w:rsidP="00584089">
            <w:pPr>
              <w:jc w:val="both"/>
              <w:rPr>
                <w:rFonts w:cstheme="minorHAnsi"/>
              </w:rPr>
            </w:pPr>
          </w:p>
          <w:p w14:paraId="572BB441" w14:textId="29B2C75E" w:rsidR="00584089" w:rsidRPr="00891817" w:rsidRDefault="00584089" w:rsidP="00584089">
            <w:pPr>
              <w:jc w:val="both"/>
              <w:rPr>
                <w:rFonts w:cstheme="minorHAnsi"/>
              </w:rPr>
            </w:pPr>
            <w:r w:rsidRPr="00891817">
              <w:rPr>
                <w:rFonts w:cstheme="minorHAnsi"/>
              </w:rPr>
              <w:t>Estrategias de l</w:t>
            </w:r>
            <w:r>
              <w:rPr>
                <w:rFonts w:cstheme="minorHAnsi"/>
              </w:rPr>
              <w:t>ectura literal</w:t>
            </w:r>
            <w:r w:rsidRPr="00891817">
              <w:rPr>
                <w:rFonts w:cstheme="minorHAnsi"/>
              </w:rPr>
              <w:t xml:space="preserve"> e inferencial  </w:t>
            </w:r>
            <w:r>
              <w:rPr>
                <w:rFonts w:cstheme="minorHAnsi"/>
              </w:rPr>
              <w:t>de textos descriptivos</w:t>
            </w:r>
            <w:r w:rsidRPr="00891817">
              <w:rPr>
                <w:rFonts w:cstheme="minorHAnsi"/>
              </w:rPr>
              <w:t>, l</w:t>
            </w:r>
            <w:r>
              <w:rPr>
                <w:rFonts w:cstheme="minorHAnsi"/>
              </w:rPr>
              <w:t>a descripción</w:t>
            </w:r>
            <w:r w:rsidRPr="00891817">
              <w:rPr>
                <w:rFonts w:cstheme="minorHAnsi"/>
              </w:rPr>
              <w:t xml:space="preserve"> (c</w:t>
            </w:r>
            <w:r>
              <w:rPr>
                <w:rFonts w:cstheme="minorHAnsi"/>
              </w:rPr>
              <w:t>aracterísticas, tipos, clases</w:t>
            </w:r>
            <w:r w:rsidR="0094530C">
              <w:rPr>
                <w:rFonts w:cstheme="minorHAnsi"/>
              </w:rPr>
              <w:t xml:space="preserve"> etc.</w:t>
            </w:r>
            <w:r>
              <w:rPr>
                <w:rFonts w:cstheme="minorHAnsi"/>
              </w:rPr>
              <w:t>)</w:t>
            </w:r>
          </w:p>
          <w:p w14:paraId="1C34C5A7" w14:textId="77777777" w:rsidR="00584089" w:rsidRDefault="00584089" w:rsidP="00584089">
            <w:pPr>
              <w:rPr>
                <w:sz w:val="20"/>
                <w:szCs w:val="20"/>
              </w:rPr>
            </w:pPr>
          </w:p>
          <w:p w14:paraId="06860BA1" w14:textId="31A866DE" w:rsidR="00584089" w:rsidRPr="000D4081" w:rsidRDefault="00584089" w:rsidP="00584089">
            <w:pPr>
              <w:rPr>
                <w:sz w:val="20"/>
                <w:szCs w:val="20"/>
              </w:rPr>
            </w:pPr>
          </w:p>
        </w:tc>
      </w:tr>
      <w:tr w:rsidR="00584089" w:rsidRPr="000B7BC0" w14:paraId="004CEF83" w14:textId="49FA1B39" w:rsidTr="005A2013">
        <w:tc>
          <w:tcPr>
            <w:tcW w:w="1814" w:type="dxa"/>
          </w:tcPr>
          <w:p w14:paraId="506CB867" w14:textId="77777777" w:rsidR="00584089" w:rsidRPr="000B4476" w:rsidRDefault="00584089" w:rsidP="00584089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3DEB208F" w14:textId="4E9453E5" w:rsidR="00584089" w:rsidRPr="00D77DE9" w:rsidRDefault="00584089" w:rsidP="00584089">
            <w:pPr>
              <w:jc w:val="center"/>
            </w:pPr>
          </w:p>
        </w:tc>
        <w:tc>
          <w:tcPr>
            <w:tcW w:w="1972" w:type="dxa"/>
            <w:gridSpan w:val="2"/>
          </w:tcPr>
          <w:p w14:paraId="1064C488" w14:textId="77777777" w:rsidR="00584089" w:rsidRDefault="00584089" w:rsidP="00584089">
            <w:pPr>
              <w:jc w:val="center"/>
              <w:rPr>
                <w:sz w:val="20"/>
                <w:szCs w:val="20"/>
              </w:rPr>
            </w:pPr>
          </w:p>
          <w:p w14:paraId="35907214" w14:textId="4BD010F8" w:rsidR="00584089" w:rsidRPr="000D4081" w:rsidRDefault="00584089" w:rsidP="00584089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Producción de t</w:t>
            </w:r>
            <w:r w:rsidRPr="00891817">
              <w:rPr>
                <w:sz w:val="24"/>
                <w:szCs w:val="24"/>
              </w:rPr>
              <w:t>exto</w:t>
            </w:r>
            <w:r>
              <w:rPr>
                <w:sz w:val="24"/>
                <w:szCs w:val="24"/>
              </w:rPr>
              <w:t>s</w:t>
            </w:r>
            <w:r w:rsidR="0094530C">
              <w:rPr>
                <w:sz w:val="24"/>
                <w:szCs w:val="24"/>
              </w:rPr>
              <w:t xml:space="preserve"> descriptivos</w:t>
            </w:r>
          </w:p>
        </w:tc>
        <w:tc>
          <w:tcPr>
            <w:tcW w:w="7697" w:type="dxa"/>
            <w:gridSpan w:val="3"/>
          </w:tcPr>
          <w:p w14:paraId="09706E1E" w14:textId="77777777" w:rsidR="0094530C" w:rsidRDefault="0094530C" w:rsidP="0094530C">
            <w:pPr>
              <w:jc w:val="both"/>
            </w:pPr>
          </w:p>
          <w:p w14:paraId="6EBCB7AE" w14:textId="4A972F73" w:rsidR="0094530C" w:rsidRPr="00891817" w:rsidRDefault="0094530C" w:rsidP="0094530C">
            <w:pPr>
              <w:jc w:val="both"/>
            </w:pPr>
            <w:r w:rsidRPr="00891817">
              <w:t>Car</w:t>
            </w:r>
            <w:r>
              <w:t>acterísticas del texto descriptivo</w:t>
            </w:r>
            <w:r w:rsidRPr="00891817">
              <w:t>. estrategias de argumentación, cohesión y coherencia</w:t>
            </w:r>
            <w:r>
              <w:t xml:space="preserve"> en textos descriptivos</w:t>
            </w:r>
            <w:r w:rsidRPr="00891817">
              <w:t>, redacción</w:t>
            </w:r>
            <w:r>
              <w:t xml:space="preserve"> de texto descriptivos</w:t>
            </w:r>
            <w:r w:rsidRPr="00891817">
              <w:t xml:space="preserve">, reglas de ortografía,  </w:t>
            </w:r>
          </w:p>
          <w:p w14:paraId="1AF32802" w14:textId="247F2526" w:rsidR="00584089" w:rsidRPr="000D4081" w:rsidRDefault="00584089" w:rsidP="00584089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584089" w14:paraId="19614738" w14:textId="6047A810" w:rsidTr="005A2013">
        <w:trPr>
          <w:trHeight w:val="211"/>
        </w:trPr>
        <w:tc>
          <w:tcPr>
            <w:tcW w:w="1814" w:type="dxa"/>
          </w:tcPr>
          <w:p w14:paraId="228D14BC" w14:textId="41CFED18" w:rsidR="00584089" w:rsidRPr="00D77DE9" w:rsidRDefault="00584089" w:rsidP="00584089"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972" w:type="dxa"/>
            <w:gridSpan w:val="2"/>
          </w:tcPr>
          <w:p w14:paraId="49CB4261" w14:textId="77777777" w:rsidR="004768CF" w:rsidRPr="004768CF" w:rsidRDefault="004768CF" w:rsidP="004768CF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4768CF">
              <w:rPr>
                <w:rFonts w:ascii="Arial" w:eastAsia="Calibri" w:hAnsi="Arial" w:cs="Arial"/>
                <w:sz w:val="20"/>
                <w:szCs w:val="20"/>
                <w:lang w:val="es-ES"/>
              </w:rPr>
              <w:t>-El cuento y la novela.</w:t>
            </w:r>
          </w:p>
          <w:p w14:paraId="5FA95003" w14:textId="15BE6373" w:rsidR="00584089" w:rsidRDefault="004768CF" w:rsidP="004768CF">
            <w:pPr>
              <w:jc w:val="center"/>
              <w:rPr>
                <w:sz w:val="24"/>
                <w:szCs w:val="24"/>
              </w:rPr>
            </w:pPr>
            <w:r w:rsidRPr="004768CF">
              <w:rPr>
                <w:rFonts w:ascii="Arial" w:eastAsia="Calibri" w:hAnsi="Arial" w:cs="Arial"/>
                <w:sz w:val="20"/>
                <w:szCs w:val="20"/>
                <w:lang w:val="es-ES"/>
              </w:rPr>
              <w:t>-Las narraciones populares.</w:t>
            </w:r>
          </w:p>
          <w:p w14:paraId="446AE044" w14:textId="5F49DFFE" w:rsidR="00584089" w:rsidRPr="000D4081" w:rsidRDefault="00584089" w:rsidP="00584089">
            <w:pPr>
              <w:rPr>
                <w:sz w:val="20"/>
                <w:szCs w:val="20"/>
              </w:rPr>
            </w:pPr>
          </w:p>
        </w:tc>
        <w:tc>
          <w:tcPr>
            <w:tcW w:w="7697" w:type="dxa"/>
            <w:gridSpan w:val="3"/>
          </w:tcPr>
          <w:p w14:paraId="42211DB6" w14:textId="5C884070" w:rsidR="0094530C" w:rsidRDefault="00CE0335" w:rsidP="0094530C">
            <w:pPr>
              <w:jc w:val="both"/>
            </w:pPr>
            <w:r>
              <w:t>Las narraciones populares de américa</w:t>
            </w:r>
          </w:p>
          <w:p w14:paraId="0B7DA31E" w14:textId="77777777" w:rsidR="0094530C" w:rsidRPr="00721EFF" w:rsidRDefault="0094530C" w:rsidP="0094530C">
            <w:pPr>
              <w:jc w:val="both"/>
            </w:pPr>
            <w:r>
              <w:t>(Concepto, características, temas, géneros, autores y obras)</w:t>
            </w:r>
          </w:p>
          <w:p w14:paraId="38074913" w14:textId="3CC0D5C2" w:rsidR="00584089" w:rsidRPr="000D4081" w:rsidRDefault="00584089" w:rsidP="00584089">
            <w:pPr>
              <w:rPr>
                <w:sz w:val="20"/>
                <w:szCs w:val="20"/>
              </w:rPr>
            </w:pPr>
          </w:p>
        </w:tc>
      </w:tr>
      <w:tr w:rsidR="00584089" w14:paraId="3F7D3AF7" w14:textId="77777777" w:rsidTr="005A2013">
        <w:trPr>
          <w:trHeight w:val="314"/>
        </w:trPr>
        <w:tc>
          <w:tcPr>
            <w:tcW w:w="1814" w:type="dxa"/>
          </w:tcPr>
          <w:p w14:paraId="46F4C1B7" w14:textId="60B04624" w:rsidR="00584089" w:rsidRPr="00D77DE9" w:rsidRDefault="00584089" w:rsidP="00584089">
            <w:r w:rsidRPr="000B4476">
              <w:rPr>
                <w:rFonts w:cstheme="minorHAnsi"/>
                <w:b/>
                <w:i/>
              </w:rPr>
              <w:t>MEDIOS DE COMUNICAC</w:t>
            </w:r>
            <w:r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972" w:type="dxa"/>
            <w:gridSpan w:val="2"/>
          </w:tcPr>
          <w:p w14:paraId="36B869B0" w14:textId="45E93758" w:rsidR="00584089" w:rsidRPr="00C07511" w:rsidRDefault="00584089" w:rsidP="00584089">
            <w:r w:rsidRPr="00C8237E">
              <w:rPr>
                <w:sz w:val="24"/>
                <w:szCs w:val="24"/>
              </w:rPr>
              <w:t>La información  en los medios de comunicación masiva.</w:t>
            </w:r>
          </w:p>
        </w:tc>
        <w:tc>
          <w:tcPr>
            <w:tcW w:w="7697" w:type="dxa"/>
            <w:gridSpan w:val="3"/>
          </w:tcPr>
          <w:p w14:paraId="62CF6C24" w14:textId="371E2997" w:rsidR="005A2013" w:rsidRDefault="004768CF" w:rsidP="005A2013">
            <w:pPr>
              <w:jc w:val="both"/>
            </w:pPr>
            <w:r w:rsidRPr="00760084">
              <w:rPr>
                <w:rFonts w:ascii="Arial" w:hAnsi="Arial" w:cs="Arial"/>
                <w:sz w:val="20"/>
                <w:szCs w:val="20"/>
              </w:rPr>
              <w:t>La información en los medios de comunicación masiva</w:t>
            </w:r>
          </w:p>
          <w:p w14:paraId="5EBF4143" w14:textId="4DE48A26" w:rsidR="005A2013" w:rsidRPr="00C8237E" w:rsidRDefault="005A2013" w:rsidP="005A2013">
            <w:pPr>
              <w:jc w:val="both"/>
            </w:pPr>
            <w:r>
              <w:t>La información emitida en los m</w:t>
            </w:r>
            <w:r w:rsidRPr="00C8237E">
              <w:t>edios de comunicación masiva</w:t>
            </w:r>
            <w:r>
              <w:t xml:space="preserve"> (Radio, Televisión, Prensa escrita, Internet), c</w:t>
            </w:r>
            <w:r w:rsidRPr="00C8237E">
              <w:t>aracterísticas</w:t>
            </w:r>
            <w:r>
              <w:t>, intención, ti</w:t>
            </w:r>
            <w:r w:rsidR="004768CF">
              <w:t>pos.</w:t>
            </w:r>
          </w:p>
          <w:p w14:paraId="5BBB6778" w14:textId="77777777" w:rsidR="00584089" w:rsidRDefault="00584089" w:rsidP="00584089"/>
        </w:tc>
      </w:tr>
      <w:tr w:rsidR="00584089" w14:paraId="4C918A99" w14:textId="77777777" w:rsidTr="005A2013">
        <w:trPr>
          <w:trHeight w:val="314"/>
        </w:trPr>
        <w:tc>
          <w:tcPr>
            <w:tcW w:w="1814" w:type="dxa"/>
          </w:tcPr>
          <w:p w14:paraId="1136D6B2" w14:textId="77777777" w:rsidR="00584089" w:rsidRPr="000B4476" w:rsidRDefault="00584089" w:rsidP="00584089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418FF4C7" w14:textId="649BFF1E" w:rsidR="00584089" w:rsidRPr="00D77DE9" w:rsidRDefault="00584089" w:rsidP="00584089">
            <w:pPr>
              <w:jc w:val="center"/>
            </w:pPr>
          </w:p>
        </w:tc>
        <w:tc>
          <w:tcPr>
            <w:tcW w:w="1972" w:type="dxa"/>
            <w:gridSpan w:val="2"/>
          </w:tcPr>
          <w:p w14:paraId="1EFD149F" w14:textId="77777777" w:rsidR="00584089" w:rsidRDefault="00584089" w:rsidP="00584089">
            <w:pPr>
              <w:rPr>
                <w:sz w:val="20"/>
                <w:szCs w:val="20"/>
              </w:rPr>
            </w:pPr>
          </w:p>
          <w:p w14:paraId="5E343E3D" w14:textId="77777777" w:rsidR="00584089" w:rsidRDefault="00CE0335" w:rsidP="005840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 regionalismos</w:t>
            </w:r>
          </w:p>
          <w:p w14:paraId="4AAE4CAF" w14:textId="4936436B" w:rsidR="0058524F" w:rsidRPr="00C07511" w:rsidRDefault="0058524F" w:rsidP="00584089">
            <w:pPr>
              <w:jc w:val="both"/>
            </w:pPr>
            <w:r>
              <w:rPr>
                <w:sz w:val="24"/>
                <w:szCs w:val="24"/>
              </w:rPr>
              <w:t>Arcaísmos y modismos</w:t>
            </w:r>
          </w:p>
        </w:tc>
        <w:tc>
          <w:tcPr>
            <w:tcW w:w="7697" w:type="dxa"/>
            <w:gridSpan w:val="3"/>
          </w:tcPr>
          <w:p w14:paraId="1661954C" w14:textId="3389EC1F" w:rsidR="00584089" w:rsidRPr="005A2013" w:rsidRDefault="005A2013" w:rsidP="00584089">
            <w:pPr>
              <w:rPr>
                <w:rFonts w:cstheme="minorHAnsi"/>
              </w:rPr>
            </w:pPr>
            <w:r w:rsidRPr="005A2013">
              <w:rPr>
                <w:rFonts w:cstheme="minorHAnsi"/>
              </w:rPr>
              <w:t>Importancia</w:t>
            </w:r>
            <w:r w:rsidR="00CE0335">
              <w:rPr>
                <w:rFonts w:cstheme="minorHAnsi"/>
              </w:rPr>
              <w:t xml:space="preserve"> y origen</w:t>
            </w:r>
            <w:r w:rsidRPr="005A2013">
              <w:rPr>
                <w:rFonts w:cstheme="minorHAnsi"/>
              </w:rPr>
              <w:t xml:space="preserve"> de las</w:t>
            </w:r>
            <w:r w:rsidR="00CE0335">
              <w:rPr>
                <w:rFonts w:cstheme="minorHAnsi"/>
              </w:rPr>
              <w:t xml:space="preserve"> variantes lingüísticas</w:t>
            </w:r>
            <w:r w:rsidR="0058524F">
              <w:rPr>
                <w:rFonts w:cstheme="minorHAnsi"/>
              </w:rPr>
              <w:t xml:space="preserve">  de Colombia, teniendo en cuenta los arcaísmos y modismos de cada región.</w:t>
            </w:r>
          </w:p>
          <w:p w14:paraId="38A92F3F" w14:textId="77777777" w:rsidR="00584089" w:rsidRDefault="00584089" w:rsidP="00584089"/>
          <w:p w14:paraId="1BC0BFFA" w14:textId="4CD53ABC" w:rsidR="00584089" w:rsidRDefault="00584089" w:rsidP="00584089"/>
        </w:tc>
      </w:tr>
      <w:tr w:rsidR="00584089" w14:paraId="14B8C3BC" w14:textId="77777777" w:rsidTr="00B57154">
        <w:trPr>
          <w:trHeight w:val="243"/>
        </w:trPr>
        <w:tc>
          <w:tcPr>
            <w:tcW w:w="11483" w:type="dxa"/>
            <w:gridSpan w:val="6"/>
          </w:tcPr>
          <w:p w14:paraId="1C02868F" w14:textId="77777777" w:rsidR="00E77E92" w:rsidRDefault="00E77E92" w:rsidP="00584089">
            <w:pPr>
              <w:rPr>
                <w:b/>
                <w:sz w:val="20"/>
                <w:szCs w:val="20"/>
              </w:rPr>
            </w:pPr>
          </w:p>
          <w:p w14:paraId="07A8AD1F" w14:textId="2C0B2D11" w:rsidR="00584089" w:rsidRDefault="00584089" w:rsidP="00584089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5274F5" w:rsidRPr="002B4B2B">
              <w:t>¿Qué tipo de textos</w:t>
            </w:r>
            <w:r w:rsidR="005274F5">
              <w:t xml:space="preserve"> conoces?, ¿Qué es una descripción</w:t>
            </w:r>
            <w:r w:rsidR="005274F5" w:rsidRPr="002B4B2B">
              <w:t xml:space="preserve"> y cuál es su </w:t>
            </w:r>
            <w:r w:rsidR="005274F5">
              <w:t>propósito?, ¿Es posible pintar con palabras lo que uno observa</w:t>
            </w:r>
            <w:r w:rsidR="005274F5" w:rsidRPr="002B4B2B">
              <w:t xml:space="preserve"> o imagin</w:t>
            </w:r>
            <w:r w:rsidR="005274F5">
              <w:t>a a través de un texto descriptivo</w:t>
            </w:r>
            <w:r w:rsidR="005274F5" w:rsidRPr="002B4B2B">
              <w:t>?, ¿</w:t>
            </w:r>
            <w:r w:rsidR="005274F5">
              <w:t>Cómo elaborar un texto descriptivo</w:t>
            </w:r>
            <w:r w:rsidR="005274F5" w:rsidRPr="002B4B2B">
              <w:t xml:space="preserve"> siguiendo algunas instrucciones?, </w:t>
            </w:r>
            <w:r w:rsidR="0000795B">
              <w:t>¿Cuáles  son las partes que conforman un cuento</w:t>
            </w:r>
            <w:r w:rsidR="005274F5">
              <w:t xml:space="preserve">?, ¿Qué importancia tiene la información emitida en los medios de comunicación masiva en la vida del hombre?, </w:t>
            </w:r>
            <w:r w:rsidR="0058524F">
              <w:t>¿Conoces</w:t>
            </w:r>
            <w:r w:rsidR="0000795B">
              <w:t xml:space="preserve"> algunos regionalismos utilizados en Colombia</w:t>
            </w:r>
            <w:r w:rsidR="0058524F">
              <w:t>? ¿Identificas algunos arcaísmos y modismos propios de nuestro país</w:t>
            </w:r>
          </w:p>
          <w:p w14:paraId="3A958269" w14:textId="737A1752" w:rsidR="00584089" w:rsidRPr="00CB255B" w:rsidRDefault="00584089" w:rsidP="00584089">
            <w:pPr>
              <w:rPr>
                <w:sz w:val="20"/>
                <w:szCs w:val="20"/>
              </w:rPr>
            </w:pPr>
          </w:p>
        </w:tc>
      </w:tr>
      <w:tr w:rsidR="00584089" w14:paraId="3786D4AD" w14:textId="77777777" w:rsidTr="00B57154">
        <w:trPr>
          <w:trHeight w:val="262"/>
        </w:trPr>
        <w:tc>
          <w:tcPr>
            <w:tcW w:w="11483" w:type="dxa"/>
            <w:gridSpan w:val="6"/>
          </w:tcPr>
          <w:p w14:paraId="0F39CD54" w14:textId="77777777" w:rsidR="00584089" w:rsidRDefault="00584089" w:rsidP="00584089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584089" w:rsidRPr="009300D1" w14:paraId="78D43D25" w14:textId="77777777" w:rsidTr="00584089">
        <w:trPr>
          <w:trHeight w:val="299"/>
        </w:trPr>
        <w:tc>
          <w:tcPr>
            <w:tcW w:w="3372" w:type="dxa"/>
            <w:gridSpan w:val="2"/>
          </w:tcPr>
          <w:p w14:paraId="4A99BD6D" w14:textId="77777777" w:rsidR="00584089" w:rsidRPr="009300D1" w:rsidRDefault="00584089" w:rsidP="00584089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714" w:type="dxa"/>
            <w:gridSpan w:val="3"/>
          </w:tcPr>
          <w:p w14:paraId="0704CA81" w14:textId="6CBDCB34" w:rsidR="00584089" w:rsidRPr="009300D1" w:rsidRDefault="00584089" w:rsidP="00584089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397" w:type="dxa"/>
          </w:tcPr>
          <w:p w14:paraId="5DD96A6A" w14:textId="1CDE6F97" w:rsidR="00584089" w:rsidRPr="009300D1" w:rsidRDefault="00584089" w:rsidP="00584089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84089" w14:paraId="6CD06DB2" w14:textId="77777777" w:rsidTr="00584089">
        <w:trPr>
          <w:trHeight w:val="219"/>
        </w:trPr>
        <w:tc>
          <w:tcPr>
            <w:tcW w:w="3372" w:type="dxa"/>
            <w:gridSpan w:val="2"/>
          </w:tcPr>
          <w:p w14:paraId="2FE6DC5C" w14:textId="77777777" w:rsidR="00584089" w:rsidRDefault="00584089" w:rsidP="00584089">
            <w:pPr>
              <w:jc w:val="center"/>
              <w:rPr>
                <w:b/>
              </w:rPr>
            </w:pPr>
          </w:p>
          <w:p w14:paraId="46ECFB6F" w14:textId="77777777" w:rsidR="00E77E92" w:rsidRPr="002B4B2B" w:rsidRDefault="00E77E92" w:rsidP="00E77E92">
            <w:pPr>
              <w:jc w:val="both"/>
            </w:pPr>
            <w:r w:rsidRPr="002B4B2B">
              <w:t>Escritas y orales, convergentes y divergentes</w:t>
            </w:r>
          </w:p>
          <w:p w14:paraId="013AB014" w14:textId="2DDDAA8A" w:rsidR="00E77E92" w:rsidRDefault="00E77E92" w:rsidP="00E77E92">
            <w:pPr>
              <w:rPr>
                <w:b/>
              </w:rPr>
            </w:pPr>
          </w:p>
        </w:tc>
        <w:tc>
          <w:tcPr>
            <w:tcW w:w="4714" w:type="dxa"/>
            <w:gridSpan w:val="3"/>
          </w:tcPr>
          <w:p w14:paraId="703695AB" w14:textId="77777777" w:rsidR="00E77E92" w:rsidRDefault="00E77E92" w:rsidP="00584089">
            <w:pPr>
              <w:jc w:val="center"/>
            </w:pPr>
          </w:p>
          <w:p w14:paraId="438197A7" w14:textId="3E52414A" w:rsidR="00584089" w:rsidRDefault="00E77E92" w:rsidP="00584089">
            <w:pPr>
              <w:jc w:val="center"/>
              <w:rPr>
                <w:b/>
              </w:rPr>
            </w:pPr>
            <w:proofErr w:type="spellStart"/>
            <w:r w:rsidRPr="00466B1A">
              <w:t>Heteroevaluación</w:t>
            </w:r>
            <w:proofErr w:type="spellEnd"/>
            <w:r w:rsidRPr="00466B1A">
              <w:t xml:space="preserve">, Autoevaluación, </w:t>
            </w:r>
            <w:proofErr w:type="spellStart"/>
            <w:r w:rsidRPr="00466B1A">
              <w:t>Coevaluación</w:t>
            </w:r>
            <w:proofErr w:type="spellEnd"/>
            <w:r w:rsidRPr="00466B1A">
              <w:t xml:space="preserve"> y </w:t>
            </w:r>
            <w:proofErr w:type="spellStart"/>
            <w:r w:rsidRPr="00466B1A">
              <w:t>metaevaluación</w:t>
            </w:r>
            <w:proofErr w:type="spellEnd"/>
          </w:p>
        </w:tc>
        <w:tc>
          <w:tcPr>
            <w:tcW w:w="3397" w:type="dxa"/>
          </w:tcPr>
          <w:p w14:paraId="2E5E88E8" w14:textId="77777777" w:rsidR="00E77E92" w:rsidRDefault="00E77E92" w:rsidP="00584089">
            <w:pPr>
              <w:jc w:val="center"/>
            </w:pPr>
          </w:p>
          <w:p w14:paraId="5DA3B7D6" w14:textId="69C7830A" w:rsidR="00584089" w:rsidRPr="00BA7724" w:rsidRDefault="006E781A" w:rsidP="00584089">
            <w:pPr>
              <w:jc w:val="center"/>
              <w:rPr>
                <w:b/>
                <w:sz w:val="18"/>
                <w:szCs w:val="18"/>
              </w:rPr>
            </w:pPr>
            <w:r>
              <w:t>Sustentaciones, presentaciones dramáticas</w:t>
            </w:r>
            <w:r w:rsidR="00720FA2">
              <w:t>, redacción de cuentos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814"/>
        <w:gridCol w:w="1644"/>
        <w:gridCol w:w="130"/>
        <w:gridCol w:w="4532"/>
        <w:gridCol w:w="3363"/>
      </w:tblGrid>
      <w:tr w:rsidR="00921E38" w:rsidRPr="00302804" w14:paraId="45286947" w14:textId="77777777" w:rsidTr="00921E38">
        <w:trPr>
          <w:trHeight w:val="318"/>
        </w:trPr>
        <w:tc>
          <w:tcPr>
            <w:tcW w:w="11483" w:type="dxa"/>
            <w:gridSpan w:val="5"/>
          </w:tcPr>
          <w:p w14:paraId="167E5584" w14:textId="77777777" w:rsidR="00513781" w:rsidRPr="00CF3E1A" w:rsidRDefault="00513781" w:rsidP="00513781">
            <w:pPr>
              <w:rPr>
                <w:b/>
                <w:sz w:val="28"/>
                <w:szCs w:val="28"/>
                <w:lang w:val="es-AR"/>
              </w:rPr>
            </w:pPr>
          </w:p>
          <w:p w14:paraId="67766C5F" w14:textId="50EA1A8F"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584089">
              <w:rPr>
                <w:b/>
                <w:sz w:val="28"/>
                <w:szCs w:val="28"/>
                <w:lang w:val="en-US"/>
              </w:rPr>
              <w:t>III  BIMESTRE</w:t>
            </w:r>
            <w:r w:rsidR="00A61DD6">
              <w:rPr>
                <w:b/>
                <w:sz w:val="24"/>
                <w:szCs w:val="24"/>
                <w:lang w:val="en-US"/>
              </w:rPr>
              <w:t xml:space="preserve">    </w:t>
            </w:r>
          </w:p>
        </w:tc>
      </w:tr>
      <w:tr w:rsidR="00921E38" w14:paraId="6A9A3A14" w14:textId="77777777" w:rsidTr="00921E38">
        <w:trPr>
          <w:trHeight w:val="299"/>
        </w:trPr>
        <w:tc>
          <w:tcPr>
            <w:tcW w:w="11483" w:type="dxa"/>
            <w:gridSpan w:val="5"/>
          </w:tcPr>
          <w:p w14:paraId="0298B1D4" w14:textId="77777777" w:rsidR="00E83F23" w:rsidRDefault="00E83F23" w:rsidP="00921E38">
            <w:pPr>
              <w:jc w:val="center"/>
              <w:rPr>
                <w:b/>
              </w:rPr>
            </w:pPr>
          </w:p>
          <w:p w14:paraId="3A5BB0CB" w14:textId="77777777"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14:paraId="47656742" w14:textId="77777777" w:rsidTr="00921E38">
        <w:trPr>
          <w:trHeight w:val="224"/>
        </w:trPr>
        <w:tc>
          <w:tcPr>
            <w:tcW w:w="11483" w:type="dxa"/>
            <w:gridSpan w:val="5"/>
          </w:tcPr>
          <w:p w14:paraId="23BAF6B7" w14:textId="004F80D5" w:rsidR="00B46A58" w:rsidRDefault="001F0DD0" w:rsidP="00B46A58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theme="minorHAnsi"/>
                <w:b/>
              </w:rPr>
              <w:t xml:space="preserve">C. Cognitiva:- </w:t>
            </w:r>
            <w:r w:rsidR="00DA077E">
              <w:rPr>
                <w:rFonts w:cs="Arial"/>
              </w:rPr>
              <w:t>Utiliza</w:t>
            </w:r>
            <w:r w:rsidR="00037C6B">
              <w:rPr>
                <w:rFonts w:cs="Arial"/>
              </w:rPr>
              <w:t xml:space="preserve"> un texto  argumentativo </w:t>
            </w:r>
            <w:r w:rsidR="00DA077E" w:rsidRPr="00DA077E">
              <w:rPr>
                <w:rFonts w:cs="Arial"/>
              </w:rPr>
              <w:t>pa</w:t>
            </w:r>
            <w:r w:rsidR="00DA077E">
              <w:rPr>
                <w:rFonts w:cs="Arial"/>
              </w:rPr>
              <w:t>ra la presentación de sus</w:t>
            </w:r>
            <w:r w:rsidR="00DA077E" w:rsidRPr="00DA077E">
              <w:rPr>
                <w:rFonts w:cs="Arial"/>
              </w:rPr>
              <w:t xml:space="preserve"> ideas, pensamientos y saberes, de acue</w:t>
            </w:r>
            <w:r w:rsidR="00DA077E">
              <w:rPr>
                <w:rFonts w:cs="Arial"/>
              </w:rPr>
              <w:t>rdo con las características de su</w:t>
            </w:r>
            <w:r w:rsidR="00DA077E" w:rsidRPr="00DA077E">
              <w:rPr>
                <w:rFonts w:cs="Arial"/>
              </w:rPr>
              <w:t xml:space="preserve"> interlocuto</w:t>
            </w:r>
            <w:r w:rsidR="00DA077E">
              <w:rPr>
                <w:rFonts w:cs="Arial"/>
              </w:rPr>
              <w:t>r y con la intención que persigue</w:t>
            </w:r>
            <w:r w:rsidR="00DA077E" w:rsidRPr="00DA077E">
              <w:rPr>
                <w:rFonts w:cs="Arial"/>
              </w:rPr>
              <w:t xml:space="preserve"> al producir el texto.</w:t>
            </w:r>
          </w:p>
          <w:p w14:paraId="750B9390" w14:textId="19C5758D" w:rsidR="00C6733E" w:rsidRDefault="001F0DD0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C6733E">
              <w:rPr>
                <w:rFonts w:cstheme="minorHAnsi"/>
              </w:rPr>
              <w:t>Reconoce las características</w:t>
            </w:r>
            <w:r w:rsidR="00037C6B">
              <w:rPr>
                <w:rFonts w:cstheme="minorHAnsi"/>
              </w:rPr>
              <w:t xml:space="preserve"> y el origen</w:t>
            </w:r>
            <w:r w:rsidR="00C6733E">
              <w:rPr>
                <w:rFonts w:cstheme="minorHAnsi"/>
              </w:rPr>
              <w:t xml:space="preserve"> </w:t>
            </w:r>
            <w:r w:rsidR="00037C6B">
              <w:rPr>
                <w:rFonts w:cstheme="minorHAnsi"/>
              </w:rPr>
              <w:t xml:space="preserve">del mito </w:t>
            </w:r>
          </w:p>
          <w:p w14:paraId="64B0EAE7" w14:textId="71FB64F4" w:rsidR="00037C6B" w:rsidRDefault="00037C6B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3784B">
              <w:rPr>
                <w:rFonts w:cstheme="minorHAnsi"/>
              </w:rPr>
              <w:t>Valora la importancia de estudiar la mitología  para conocer al hombre desde sus principios</w:t>
            </w:r>
          </w:p>
          <w:p w14:paraId="59159A4A" w14:textId="1BA24340" w:rsidR="001F0DD0" w:rsidRDefault="00D3784B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Identifica la estructura de las fabulas</w:t>
            </w:r>
            <w:r w:rsidR="004F517D">
              <w:rPr>
                <w:rFonts w:cstheme="minorHAnsi"/>
              </w:rPr>
              <w:t xml:space="preserve"> al igual que sus características y origen</w:t>
            </w:r>
          </w:p>
          <w:p w14:paraId="2F9A3866" w14:textId="7008E3F8" w:rsidR="001F0DD0" w:rsidRPr="001F0DD0" w:rsidRDefault="001F0DD0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 w:rsidRPr="001F0DD0">
              <w:rPr>
                <w:rFonts w:cstheme="minorHAnsi"/>
              </w:rPr>
              <w:t>- Identifica las características del discurso en los medios de comunicación y las utiliza en sus interlocuciones.</w:t>
            </w:r>
          </w:p>
          <w:p w14:paraId="5697A046" w14:textId="3FA90AA1" w:rsidR="00B46A58" w:rsidRPr="005B6735" w:rsidRDefault="00B46A58" w:rsidP="005B6735">
            <w:pPr>
              <w:autoSpaceDE w:val="0"/>
              <w:autoSpaceDN w:val="0"/>
              <w:adjustRightInd w:val="0"/>
              <w:jc w:val="both"/>
              <w:rPr>
                <w:rFonts w:eastAsia="ZapfDingbats" w:cs="Arial"/>
                <w:lang w:eastAsia="es-ES"/>
              </w:rPr>
            </w:pPr>
            <w:r w:rsidRPr="000B4476">
              <w:rPr>
                <w:rFonts w:cstheme="minorHAnsi"/>
                <w:b/>
              </w:rPr>
              <w:t>C. Laboral:</w:t>
            </w:r>
            <w:r w:rsidRPr="00FA7935">
              <w:rPr>
                <w:rFonts w:ascii="Arial" w:eastAsia="ZapfDingbats" w:hAnsi="Arial" w:cs="Arial"/>
                <w:lang w:eastAsia="es-ES"/>
              </w:rPr>
              <w:t xml:space="preserve"> </w:t>
            </w:r>
            <w:r w:rsidR="001F0DD0">
              <w:rPr>
                <w:rFonts w:ascii="Arial" w:eastAsia="ZapfDingbats" w:hAnsi="Arial" w:cs="Arial"/>
                <w:lang w:eastAsia="es-ES"/>
              </w:rPr>
              <w:t>-</w:t>
            </w:r>
            <w:r w:rsidR="005B6735" w:rsidRPr="005B6735">
              <w:rPr>
                <w:rFonts w:eastAsia="ZapfDingbats" w:cs="Arial"/>
                <w:lang w:eastAsia="es-ES"/>
              </w:rPr>
              <w:t>Mantiene ordenados y limpios los sitios de estudio</w:t>
            </w:r>
            <w:r w:rsidR="005B6735">
              <w:rPr>
                <w:rFonts w:eastAsia="ZapfDingbats" w:cs="Arial"/>
                <w:lang w:eastAsia="es-ES"/>
              </w:rPr>
              <w:t xml:space="preserve"> y</w:t>
            </w:r>
            <w:r w:rsidR="005B6735" w:rsidRPr="005B6735">
              <w:rPr>
                <w:rFonts w:eastAsia="ZapfDingbats" w:cs="Arial"/>
                <w:lang w:eastAsia="es-ES"/>
              </w:rPr>
              <w:t xml:space="preserve"> conserva en buen estado los r</w:t>
            </w:r>
            <w:r w:rsidR="005B6735">
              <w:rPr>
                <w:rFonts w:eastAsia="ZapfDingbats" w:cs="Arial"/>
                <w:lang w:eastAsia="es-ES"/>
              </w:rPr>
              <w:t>ecursos a los que tiene acceso.</w:t>
            </w:r>
          </w:p>
          <w:p w14:paraId="087DCDFA" w14:textId="71394BA4" w:rsidR="00921E38" w:rsidRDefault="00B46A58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 w:rsidRPr="000B4476">
              <w:rPr>
                <w:rFonts w:cstheme="minorHAnsi"/>
                <w:b/>
              </w:rPr>
              <w:t xml:space="preserve">C. Ciudadana: </w:t>
            </w:r>
            <w:r w:rsidR="001F0DD0">
              <w:rPr>
                <w:rFonts w:cstheme="minorHAnsi"/>
                <w:b/>
              </w:rPr>
              <w:t>-</w:t>
            </w:r>
            <w:r w:rsidRPr="006B4212">
              <w:rPr>
                <w:rFonts w:cstheme="minorHAnsi"/>
                <w:lang w:eastAsia="es-ES"/>
              </w:rPr>
              <w:t>valora y</w:t>
            </w:r>
            <w:r w:rsidR="006277BB">
              <w:rPr>
                <w:rFonts w:cstheme="minorHAnsi"/>
                <w:lang w:eastAsia="es-ES"/>
              </w:rPr>
              <w:t xml:space="preserve"> acepta </w:t>
            </w:r>
            <w:r w:rsidRPr="006B4212">
              <w:rPr>
                <w:rFonts w:cstheme="minorHAnsi"/>
                <w:lang w:eastAsia="es-ES"/>
              </w:rPr>
              <w:t xml:space="preserve"> las normas básicas de la comunicación.</w:t>
            </w:r>
          </w:p>
          <w:p w14:paraId="3B68F643" w14:textId="075004AD" w:rsidR="004F517D" w:rsidRDefault="004F517D" w:rsidP="00B46A58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>
              <w:rPr>
                <w:rFonts w:cstheme="minorHAnsi"/>
                <w:lang w:eastAsia="es-ES"/>
              </w:rPr>
              <w:t xml:space="preserve">                         - Mantiene una buena posición al sentarse</w:t>
            </w:r>
          </w:p>
          <w:p w14:paraId="4F3BE24C" w14:textId="20952FF9" w:rsidR="00DA077E" w:rsidRPr="00B46A58" w:rsidRDefault="00DA077E" w:rsidP="00B46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21E38" w:rsidRPr="00B57154" w14:paraId="16B17B72" w14:textId="77777777" w:rsidTr="00980224">
        <w:trPr>
          <w:trHeight w:val="261"/>
        </w:trPr>
        <w:tc>
          <w:tcPr>
            <w:tcW w:w="1814" w:type="dxa"/>
          </w:tcPr>
          <w:p w14:paraId="18372D2A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698" w:type="dxa"/>
            <w:gridSpan w:val="2"/>
          </w:tcPr>
          <w:p w14:paraId="17CC6419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971" w:type="dxa"/>
            <w:gridSpan w:val="2"/>
          </w:tcPr>
          <w:p w14:paraId="1728E3A2" w14:textId="77777777"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80224" w:rsidRPr="000D4081" w14:paraId="2B778606" w14:textId="77777777" w:rsidTr="00980224">
        <w:trPr>
          <w:trHeight w:val="281"/>
        </w:trPr>
        <w:tc>
          <w:tcPr>
            <w:tcW w:w="1814" w:type="dxa"/>
          </w:tcPr>
          <w:p w14:paraId="31D983BB" w14:textId="3A8A1D6C" w:rsidR="00980224" w:rsidRPr="00D77DE9" w:rsidRDefault="00980224" w:rsidP="00980224">
            <w:pPr>
              <w:jc w:val="center"/>
              <w:rPr>
                <w:sz w:val="20"/>
                <w:szCs w:val="20"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</w:tc>
        <w:tc>
          <w:tcPr>
            <w:tcW w:w="1698" w:type="dxa"/>
            <w:gridSpan w:val="2"/>
          </w:tcPr>
          <w:p w14:paraId="13D1CA83" w14:textId="6EF3E5AF" w:rsidR="00351054" w:rsidRPr="00351054" w:rsidRDefault="00351054" w:rsidP="00351054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351054">
              <w:rPr>
                <w:rFonts w:ascii="Arial" w:eastAsia="Calibri" w:hAnsi="Arial" w:cs="Arial"/>
                <w:sz w:val="20"/>
                <w:szCs w:val="20"/>
                <w:lang w:val="es-ES"/>
              </w:rPr>
              <w:t>-Tipología textual.</w:t>
            </w:r>
          </w:p>
          <w:p w14:paraId="6B4B6D14" w14:textId="77777777" w:rsidR="00351054" w:rsidRPr="00351054" w:rsidRDefault="00351054" w:rsidP="00351054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351054">
              <w:rPr>
                <w:rFonts w:ascii="Arial" w:eastAsia="Calibri" w:hAnsi="Arial" w:cs="Arial"/>
                <w:sz w:val="20"/>
                <w:szCs w:val="20"/>
                <w:lang w:val="es-ES"/>
              </w:rPr>
              <w:t>-Texto Argumentativo.</w:t>
            </w:r>
          </w:p>
          <w:p w14:paraId="0BF67955" w14:textId="77777777" w:rsidR="00351054" w:rsidRPr="00351054" w:rsidRDefault="00351054" w:rsidP="00351054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351054">
              <w:rPr>
                <w:rFonts w:ascii="Arial" w:eastAsia="Calibri" w:hAnsi="Arial" w:cs="Arial"/>
                <w:sz w:val="20"/>
                <w:szCs w:val="20"/>
                <w:lang w:val="es-ES"/>
              </w:rPr>
              <w:t>(Lectura Inferencial)</w:t>
            </w:r>
          </w:p>
          <w:p w14:paraId="009F6312" w14:textId="195470C1" w:rsidR="00980224" w:rsidRPr="00351054" w:rsidRDefault="00980224" w:rsidP="005261C3">
            <w:pPr>
              <w:jc w:val="both"/>
              <w:rPr>
                <w:sz w:val="24"/>
                <w:szCs w:val="24"/>
                <w:lang w:val="es-ES"/>
              </w:rPr>
            </w:pPr>
          </w:p>
        </w:tc>
        <w:tc>
          <w:tcPr>
            <w:tcW w:w="7971" w:type="dxa"/>
            <w:gridSpan w:val="2"/>
          </w:tcPr>
          <w:p w14:paraId="67EA5BAB" w14:textId="77777777" w:rsidR="00980224" w:rsidRDefault="00980224" w:rsidP="00980224">
            <w:pPr>
              <w:jc w:val="both"/>
              <w:rPr>
                <w:rFonts w:cstheme="minorHAnsi"/>
              </w:rPr>
            </w:pPr>
          </w:p>
          <w:p w14:paraId="24CBA68F" w14:textId="412B420B" w:rsidR="00980224" w:rsidRPr="00891817" w:rsidRDefault="00980224" w:rsidP="00980224">
            <w:pPr>
              <w:jc w:val="both"/>
              <w:rPr>
                <w:rFonts w:cstheme="minorHAnsi"/>
              </w:rPr>
            </w:pPr>
            <w:r w:rsidRPr="00891817">
              <w:rPr>
                <w:rFonts w:cstheme="minorHAnsi"/>
              </w:rPr>
              <w:t>Estrategias de l</w:t>
            </w:r>
            <w:r>
              <w:rPr>
                <w:rFonts w:cstheme="minorHAnsi"/>
              </w:rPr>
              <w:t>ectura literal</w:t>
            </w:r>
            <w:r w:rsidRPr="00891817">
              <w:rPr>
                <w:rFonts w:cstheme="minorHAnsi"/>
              </w:rPr>
              <w:t xml:space="preserve"> e inferencial  </w:t>
            </w:r>
            <w:r w:rsidR="00FD64C7">
              <w:rPr>
                <w:rFonts w:cstheme="minorHAnsi"/>
              </w:rPr>
              <w:t xml:space="preserve">de textos </w:t>
            </w:r>
            <w:r w:rsidR="00351054">
              <w:rPr>
                <w:rFonts w:cstheme="minorHAnsi"/>
              </w:rPr>
              <w:t>argumentativos</w:t>
            </w:r>
            <w:r w:rsidRPr="00891817">
              <w:rPr>
                <w:rFonts w:cstheme="minorHAnsi"/>
              </w:rPr>
              <w:t>, l</w:t>
            </w:r>
            <w:r>
              <w:rPr>
                <w:rFonts w:cstheme="minorHAnsi"/>
              </w:rPr>
              <w:t>a exposición</w:t>
            </w:r>
            <w:r w:rsidRPr="00891817">
              <w:rPr>
                <w:rFonts w:cstheme="minorHAnsi"/>
              </w:rPr>
              <w:t xml:space="preserve"> (c</w:t>
            </w:r>
            <w:r>
              <w:rPr>
                <w:rFonts w:cstheme="minorHAnsi"/>
              </w:rPr>
              <w:t>aracterísticas, organización, tipos, clases, modelos, estrategias, etc.)</w:t>
            </w:r>
          </w:p>
          <w:p w14:paraId="26A1E268" w14:textId="77777777" w:rsidR="00980224" w:rsidRPr="000D4081" w:rsidRDefault="00980224" w:rsidP="00980224">
            <w:pPr>
              <w:rPr>
                <w:sz w:val="20"/>
                <w:szCs w:val="20"/>
              </w:rPr>
            </w:pPr>
          </w:p>
        </w:tc>
      </w:tr>
      <w:tr w:rsidR="00980224" w:rsidRPr="000D4081" w14:paraId="7C40848A" w14:textId="77777777" w:rsidTr="00980224">
        <w:tc>
          <w:tcPr>
            <w:tcW w:w="1814" w:type="dxa"/>
          </w:tcPr>
          <w:p w14:paraId="1259E7BB" w14:textId="77777777" w:rsidR="00980224" w:rsidRPr="000B4476" w:rsidRDefault="00980224" w:rsidP="00980224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235D70A5" w14:textId="77777777" w:rsidR="00980224" w:rsidRPr="00D77DE9" w:rsidRDefault="00980224" w:rsidP="00980224">
            <w:pPr>
              <w:jc w:val="center"/>
            </w:pPr>
          </w:p>
        </w:tc>
        <w:tc>
          <w:tcPr>
            <w:tcW w:w="1698" w:type="dxa"/>
            <w:gridSpan w:val="2"/>
          </w:tcPr>
          <w:p w14:paraId="1E1B99B2" w14:textId="77777777" w:rsidR="00980224" w:rsidRDefault="00980224" w:rsidP="00980224">
            <w:pPr>
              <w:jc w:val="center"/>
              <w:rPr>
                <w:sz w:val="20"/>
                <w:szCs w:val="20"/>
              </w:rPr>
            </w:pPr>
          </w:p>
          <w:p w14:paraId="52B722F6" w14:textId="433E0C69" w:rsidR="00980224" w:rsidRPr="000D4081" w:rsidRDefault="00980224" w:rsidP="0098022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Producción de t</w:t>
            </w:r>
            <w:r w:rsidRPr="00891817">
              <w:rPr>
                <w:sz w:val="24"/>
                <w:szCs w:val="24"/>
              </w:rPr>
              <w:t>exto</w:t>
            </w:r>
            <w:r w:rsidR="007343A6">
              <w:rPr>
                <w:sz w:val="24"/>
                <w:szCs w:val="24"/>
              </w:rPr>
              <w:t xml:space="preserve">s </w:t>
            </w:r>
            <w:r w:rsidR="006277BB">
              <w:rPr>
                <w:sz w:val="24"/>
                <w:szCs w:val="24"/>
              </w:rPr>
              <w:t>argumentativos</w:t>
            </w:r>
          </w:p>
        </w:tc>
        <w:tc>
          <w:tcPr>
            <w:tcW w:w="7971" w:type="dxa"/>
            <w:gridSpan w:val="2"/>
          </w:tcPr>
          <w:p w14:paraId="21F016D6" w14:textId="77777777" w:rsidR="00980224" w:rsidRDefault="00980224" w:rsidP="00980224">
            <w:pPr>
              <w:jc w:val="both"/>
            </w:pPr>
          </w:p>
          <w:p w14:paraId="12A8D880" w14:textId="408B8E15" w:rsidR="00980224" w:rsidRPr="00891817" w:rsidRDefault="00980224" w:rsidP="00980224">
            <w:pPr>
              <w:jc w:val="both"/>
            </w:pPr>
            <w:r w:rsidRPr="00891817">
              <w:t>Car</w:t>
            </w:r>
            <w:r>
              <w:t xml:space="preserve">acterísticas del </w:t>
            </w:r>
            <w:r w:rsidR="00FD64C7">
              <w:t xml:space="preserve">texto </w:t>
            </w:r>
            <w:r w:rsidR="006277BB">
              <w:t>argumentativo</w:t>
            </w:r>
            <w:r w:rsidR="00B5722D">
              <w:t>,</w:t>
            </w:r>
            <w:r>
              <w:t xml:space="preserve"> estrategias de exposi</w:t>
            </w:r>
            <w:r w:rsidRPr="00891817">
              <w:t xml:space="preserve">ción, </w:t>
            </w:r>
            <w:r>
              <w:t xml:space="preserve">organización, </w:t>
            </w:r>
            <w:r w:rsidRPr="00891817">
              <w:t>cohesión y coherencia</w:t>
            </w:r>
            <w:r w:rsidR="00FD64C7">
              <w:t xml:space="preserve"> en textos </w:t>
            </w:r>
            <w:r w:rsidR="006277BB">
              <w:t>argumentativos</w:t>
            </w:r>
            <w:r w:rsidR="00F263E4">
              <w:t>, explicación y análisis</w:t>
            </w:r>
            <w:r>
              <w:t xml:space="preserve">, reglas de </w:t>
            </w:r>
            <w:r w:rsidR="00FD64C7">
              <w:t>ortografía. Socialización</w:t>
            </w:r>
            <w:r w:rsidR="00F263E4">
              <w:t xml:space="preserve"> de textos</w:t>
            </w:r>
            <w:r w:rsidR="00FD64C7">
              <w:t xml:space="preserve"> y presentación </w:t>
            </w:r>
            <w:r w:rsidR="00F263E4">
              <w:t>de textos argumentativos</w:t>
            </w:r>
            <w:r w:rsidR="00FD64C7">
              <w:t>.</w:t>
            </w:r>
          </w:p>
          <w:p w14:paraId="227BA39D" w14:textId="77777777" w:rsidR="00980224" w:rsidRPr="000D4081" w:rsidRDefault="00980224" w:rsidP="00980224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980224" w:rsidRPr="000D4081" w14:paraId="111DD535" w14:textId="77777777" w:rsidTr="00980224">
        <w:trPr>
          <w:trHeight w:val="211"/>
        </w:trPr>
        <w:tc>
          <w:tcPr>
            <w:tcW w:w="1814" w:type="dxa"/>
          </w:tcPr>
          <w:p w14:paraId="52299F6A" w14:textId="7FEC01F2" w:rsidR="00980224" w:rsidRPr="00D77DE9" w:rsidRDefault="00980224" w:rsidP="00980224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698" w:type="dxa"/>
            <w:gridSpan w:val="2"/>
          </w:tcPr>
          <w:p w14:paraId="1C13ACA8" w14:textId="77777777" w:rsidR="00980224" w:rsidRDefault="00980224" w:rsidP="00980224">
            <w:pPr>
              <w:jc w:val="center"/>
              <w:rPr>
                <w:sz w:val="24"/>
                <w:szCs w:val="24"/>
              </w:rPr>
            </w:pPr>
          </w:p>
          <w:p w14:paraId="4EFE6F38" w14:textId="77777777" w:rsidR="00980224" w:rsidRDefault="007343A6" w:rsidP="00980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Literatura </w:t>
            </w:r>
          </w:p>
          <w:p w14:paraId="15D1E2BA" w14:textId="77777777" w:rsidR="00F263E4" w:rsidRPr="00F263E4" w:rsidRDefault="00F263E4" w:rsidP="00F263E4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F263E4">
              <w:rPr>
                <w:rFonts w:ascii="Arial" w:eastAsia="Calibri" w:hAnsi="Arial" w:cs="Arial"/>
                <w:sz w:val="20"/>
                <w:szCs w:val="20"/>
                <w:lang w:val="es-ES"/>
              </w:rPr>
              <w:t>-El Mito</w:t>
            </w:r>
          </w:p>
          <w:p w14:paraId="21D573F6" w14:textId="2FF3A3E8" w:rsidR="007343A6" w:rsidRPr="000D4081" w:rsidRDefault="00F263E4" w:rsidP="00F263E4">
            <w:pPr>
              <w:rPr>
                <w:sz w:val="20"/>
                <w:szCs w:val="20"/>
              </w:rPr>
            </w:pPr>
            <w:r w:rsidRPr="00F263E4">
              <w:rPr>
                <w:rFonts w:ascii="Arial" w:eastAsia="Calibri" w:hAnsi="Arial" w:cs="Arial"/>
                <w:sz w:val="20"/>
                <w:szCs w:val="20"/>
                <w:lang w:val="es-ES"/>
              </w:rPr>
              <w:t>-La Fábula</w:t>
            </w:r>
          </w:p>
        </w:tc>
        <w:tc>
          <w:tcPr>
            <w:tcW w:w="7971" w:type="dxa"/>
            <w:gridSpan w:val="2"/>
          </w:tcPr>
          <w:p w14:paraId="72866849" w14:textId="77777777" w:rsidR="00980224" w:rsidRDefault="00980224" w:rsidP="00980224">
            <w:pPr>
              <w:jc w:val="both"/>
            </w:pPr>
          </w:p>
          <w:p w14:paraId="295BA4CB" w14:textId="73D70635" w:rsidR="00980224" w:rsidRDefault="00F72483" w:rsidP="00980224">
            <w:pPr>
              <w:jc w:val="both"/>
            </w:pPr>
            <w:r>
              <w:t>E</w:t>
            </w:r>
            <w:r w:rsidR="001F2BF1">
              <w:t>l mito y la fabula</w:t>
            </w:r>
          </w:p>
          <w:p w14:paraId="3BCDC55B" w14:textId="17269C89" w:rsidR="00980224" w:rsidRPr="00721EFF" w:rsidRDefault="001F2BF1" w:rsidP="00980224">
            <w:pPr>
              <w:jc w:val="both"/>
            </w:pPr>
            <w:r>
              <w:t>(tipos</w:t>
            </w:r>
            <w:r w:rsidR="00980224">
              <w:t>, características, tema</w:t>
            </w:r>
            <w:r w:rsidR="00050BD9">
              <w:t>s</w:t>
            </w:r>
            <w:r>
              <w:t>, moraleja)</w:t>
            </w:r>
            <w:r w:rsidR="00050BD9">
              <w:t xml:space="preserve"> </w:t>
            </w:r>
            <w:r>
              <w:t xml:space="preserve"> </w:t>
            </w:r>
          </w:p>
          <w:p w14:paraId="7FAFAA1B" w14:textId="77777777" w:rsidR="00980224" w:rsidRPr="000D4081" w:rsidRDefault="00980224" w:rsidP="00980224">
            <w:pPr>
              <w:rPr>
                <w:sz w:val="20"/>
                <w:szCs w:val="20"/>
              </w:rPr>
            </w:pPr>
          </w:p>
        </w:tc>
      </w:tr>
      <w:tr w:rsidR="00980224" w14:paraId="3FDFCA74" w14:textId="77777777" w:rsidTr="00980224">
        <w:trPr>
          <w:trHeight w:val="314"/>
        </w:trPr>
        <w:tc>
          <w:tcPr>
            <w:tcW w:w="1814" w:type="dxa"/>
          </w:tcPr>
          <w:p w14:paraId="40890E6C" w14:textId="00F1C677" w:rsidR="00980224" w:rsidRPr="00D77DE9" w:rsidRDefault="00980224" w:rsidP="00980224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MEDIOS DE COMUNICAC</w:t>
            </w:r>
            <w:r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698" w:type="dxa"/>
            <w:gridSpan w:val="2"/>
          </w:tcPr>
          <w:p w14:paraId="64FB199A" w14:textId="77781F37" w:rsidR="00980224" w:rsidRPr="00C07511" w:rsidRDefault="006C3797" w:rsidP="00980224">
            <w:r w:rsidRPr="00760084">
              <w:rPr>
                <w:rFonts w:ascii="Arial" w:hAnsi="Arial" w:cs="Arial"/>
                <w:sz w:val="20"/>
                <w:szCs w:val="20"/>
              </w:rPr>
              <w:t>-Análisis e interpretación de textos no verbales.</w:t>
            </w:r>
          </w:p>
        </w:tc>
        <w:tc>
          <w:tcPr>
            <w:tcW w:w="7971" w:type="dxa"/>
            <w:gridSpan w:val="2"/>
          </w:tcPr>
          <w:p w14:paraId="60190415" w14:textId="77777777" w:rsidR="00980224" w:rsidRDefault="00980224" w:rsidP="00980224">
            <w:pPr>
              <w:jc w:val="both"/>
            </w:pPr>
          </w:p>
          <w:p w14:paraId="050E12C2" w14:textId="77777777" w:rsidR="00980224" w:rsidRDefault="00B87A03" w:rsidP="006C3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Características de   </w:t>
            </w:r>
            <w:r w:rsidRPr="00760084">
              <w:rPr>
                <w:rFonts w:ascii="Arial" w:hAnsi="Arial" w:cs="Arial"/>
                <w:sz w:val="20"/>
                <w:szCs w:val="20"/>
              </w:rPr>
              <w:t xml:space="preserve"> obras pictóricas y demás expresiones de tipo no verbal.</w:t>
            </w:r>
          </w:p>
          <w:p w14:paraId="68953A05" w14:textId="7113A89E" w:rsidR="004F517D" w:rsidRDefault="004F517D" w:rsidP="006C3797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(la historieta, las caricaturas, el comic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80224" w14:paraId="4A8580B4" w14:textId="77777777" w:rsidTr="00980224">
        <w:trPr>
          <w:trHeight w:val="314"/>
        </w:trPr>
        <w:tc>
          <w:tcPr>
            <w:tcW w:w="1814" w:type="dxa"/>
          </w:tcPr>
          <w:p w14:paraId="74FBC937" w14:textId="77777777" w:rsidR="00980224" w:rsidRPr="000B4476" w:rsidRDefault="00980224" w:rsidP="00980224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7E631F0A" w14:textId="77777777" w:rsidR="00980224" w:rsidRPr="00D77DE9" w:rsidRDefault="00980224" w:rsidP="00980224">
            <w:pPr>
              <w:jc w:val="center"/>
            </w:pPr>
          </w:p>
        </w:tc>
        <w:tc>
          <w:tcPr>
            <w:tcW w:w="1698" w:type="dxa"/>
            <w:gridSpan w:val="2"/>
          </w:tcPr>
          <w:p w14:paraId="3BAAC023" w14:textId="78EACDEA" w:rsidR="00980224" w:rsidRPr="00006AA7" w:rsidRDefault="00B87A03" w:rsidP="00006AA7">
            <w:pPr>
              <w:jc w:val="both"/>
              <w:rPr>
                <w:rFonts w:cstheme="minorHAnsi"/>
                <w:sz w:val="24"/>
                <w:szCs w:val="24"/>
              </w:rPr>
            </w:pPr>
            <w:r w:rsidRPr="00760084">
              <w:rPr>
                <w:rFonts w:ascii="Arial" w:hAnsi="Arial" w:cs="Arial"/>
                <w:sz w:val="20"/>
                <w:szCs w:val="20"/>
              </w:rPr>
              <w:t>Variantes lingüísticas regionales.</w:t>
            </w:r>
          </w:p>
        </w:tc>
        <w:tc>
          <w:tcPr>
            <w:tcW w:w="7971" w:type="dxa"/>
            <w:gridSpan w:val="2"/>
          </w:tcPr>
          <w:p w14:paraId="0E7F9B67" w14:textId="0B21AF86" w:rsidR="00006AA7" w:rsidRDefault="00006AA7" w:rsidP="00006A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3DF6725" w14:textId="77777777" w:rsidR="00980224" w:rsidRDefault="00DD62CF" w:rsidP="00980224">
            <w:pPr>
              <w:rPr>
                <w:rFonts w:ascii="Arial" w:hAnsi="Arial" w:cs="Arial"/>
                <w:sz w:val="20"/>
                <w:szCs w:val="20"/>
              </w:rPr>
            </w:pPr>
            <w:r w:rsidRPr="00760084">
              <w:rPr>
                <w:rFonts w:ascii="Arial" w:hAnsi="Arial" w:cs="Arial"/>
                <w:sz w:val="20"/>
                <w:szCs w:val="20"/>
              </w:rPr>
              <w:t>Variantes</w:t>
            </w:r>
            <w:r w:rsidR="00B87A03" w:rsidRPr="00760084">
              <w:rPr>
                <w:rFonts w:ascii="Arial" w:hAnsi="Arial" w:cs="Arial"/>
                <w:sz w:val="20"/>
                <w:szCs w:val="20"/>
              </w:rPr>
              <w:t xml:space="preserve"> lingüísticas regionales.</w:t>
            </w:r>
          </w:p>
          <w:p w14:paraId="2099E226" w14:textId="73F2500C" w:rsidR="00753C56" w:rsidRDefault="00753C56" w:rsidP="00980224">
            <w:r>
              <w:rPr>
                <w:rFonts w:ascii="Arial" w:hAnsi="Arial" w:cs="Arial"/>
                <w:sz w:val="20"/>
                <w:szCs w:val="20"/>
              </w:rPr>
              <w:t>( regionalismos, arcaísmos y modismos)</w:t>
            </w:r>
          </w:p>
        </w:tc>
      </w:tr>
      <w:tr w:rsidR="00980224" w:rsidRPr="00CB255B" w14:paraId="4CC18AF3" w14:textId="77777777" w:rsidTr="00921E38">
        <w:trPr>
          <w:trHeight w:val="243"/>
        </w:trPr>
        <w:tc>
          <w:tcPr>
            <w:tcW w:w="11483" w:type="dxa"/>
            <w:gridSpan w:val="5"/>
          </w:tcPr>
          <w:p w14:paraId="417994BC" w14:textId="1EA9E838" w:rsidR="000D64F2" w:rsidRDefault="000D64F2" w:rsidP="000D64F2"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>
              <w:t xml:space="preserve">¿Qué es </w:t>
            </w:r>
            <w:r w:rsidR="00B87A03">
              <w:t>un texto argumentativo?</w:t>
            </w:r>
            <w:r>
              <w:t xml:space="preserve">, ¿Es posible expresar nuestras </w:t>
            </w:r>
            <w:r w:rsidR="00B050A0">
              <w:t>ideas a través de un texto argumenta</w:t>
            </w:r>
            <w:r>
              <w:t>tivo</w:t>
            </w:r>
            <w:r w:rsidRPr="002B4B2B">
              <w:t>?, ¿</w:t>
            </w:r>
            <w:r>
              <w:t>Cómo elaborar una exposición siguiendo algunas normas establecidas</w:t>
            </w:r>
            <w:r w:rsidRPr="002B4B2B">
              <w:t xml:space="preserve">?, </w:t>
            </w:r>
            <w:r w:rsidR="00037BB2">
              <w:t>¿</w:t>
            </w:r>
            <w:r w:rsidR="005B76D6">
              <w:t>? ¿Cómo se llama la enseñanza de la fábula?</w:t>
            </w:r>
            <w:r>
              <w:t xml:space="preserve">, </w:t>
            </w:r>
            <w:r w:rsidR="005B76D6">
              <w:t>¿</w:t>
            </w:r>
            <w:r w:rsidR="00037BB2">
              <w:t>Qué es un texto no verbal? ¿</w:t>
            </w:r>
            <w:r w:rsidR="00271CAF">
              <w:t>Qué</w:t>
            </w:r>
            <w:bookmarkStart w:id="0" w:name="_GoBack"/>
            <w:bookmarkEnd w:id="0"/>
            <w:r w:rsidR="00037BB2">
              <w:t xml:space="preserve"> regionalismos de tu región conoces</w:t>
            </w:r>
            <w:r w:rsidR="005B76D6">
              <w:t>?</w:t>
            </w:r>
            <w:r w:rsidR="00037BB2">
              <w:t xml:space="preserve"> ¿Qué es un relato mítico?</w:t>
            </w:r>
            <w:r w:rsidR="00B25E27">
              <w:t xml:space="preserve"> </w:t>
            </w:r>
            <w:r w:rsidR="00037BB2">
              <w:t>¿Nombra algunos ejemplos de arcaísmos y modismos?</w:t>
            </w:r>
          </w:p>
          <w:p w14:paraId="7CB174EB" w14:textId="77777777" w:rsidR="00037BB2" w:rsidRDefault="00037BB2" w:rsidP="000D64F2"/>
          <w:p w14:paraId="68D97D62" w14:textId="7AAC0A90" w:rsidR="00037BB2" w:rsidRDefault="00037BB2" w:rsidP="000D64F2"/>
          <w:p w14:paraId="6FFCB3DE" w14:textId="77777777" w:rsidR="00037BB2" w:rsidRDefault="00037BB2" w:rsidP="000D64F2">
            <w:pPr>
              <w:rPr>
                <w:sz w:val="20"/>
                <w:szCs w:val="20"/>
              </w:rPr>
            </w:pPr>
          </w:p>
          <w:p w14:paraId="51DAAA3B" w14:textId="77777777" w:rsidR="00980224" w:rsidRPr="00CB255B" w:rsidRDefault="00980224" w:rsidP="00980224">
            <w:pPr>
              <w:rPr>
                <w:sz w:val="20"/>
                <w:szCs w:val="20"/>
              </w:rPr>
            </w:pPr>
          </w:p>
        </w:tc>
      </w:tr>
      <w:tr w:rsidR="00980224" w14:paraId="69F77248" w14:textId="77777777" w:rsidTr="00921E38">
        <w:trPr>
          <w:trHeight w:val="262"/>
        </w:trPr>
        <w:tc>
          <w:tcPr>
            <w:tcW w:w="11483" w:type="dxa"/>
            <w:gridSpan w:val="5"/>
          </w:tcPr>
          <w:p w14:paraId="37FC6D3C" w14:textId="77777777" w:rsidR="00980224" w:rsidRDefault="00980224" w:rsidP="0098022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980224" w:rsidRPr="009300D1" w14:paraId="715B5AE3" w14:textId="77777777" w:rsidTr="00980224">
        <w:trPr>
          <w:trHeight w:val="299"/>
        </w:trPr>
        <w:tc>
          <w:tcPr>
            <w:tcW w:w="3382" w:type="dxa"/>
            <w:gridSpan w:val="2"/>
          </w:tcPr>
          <w:p w14:paraId="54E82C0A" w14:textId="77777777" w:rsidR="00980224" w:rsidRPr="009300D1" w:rsidRDefault="00980224" w:rsidP="00980224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707" w:type="dxa"/>
            <w:gridSpan w:val="2"/>
          </w:tcPr>
          <w:p w14:paraId="69EE6D72" w14:textId="7AAB641B" w:rsidR="00980224" w:rsidRPr="009300D1" w:rsidRDefault="00980224" w:rsidP="00980224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394" w:type="dxa"/>
          </w:tcPr>
          <w:p w14:paraId="7AE9AB3E" w14:textId="11C24EEE" w:rsidR="00980224" w:rsidRPr="009300D1" w:rsidRDefault="00980224" w:rsidP="00980224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E21E6" w:rsidRPr="00BA7724" w14:paraId="0FB1E383" w14:textId="77777777" w:rsidTr="00980224">
        <w:trPr>
          <w:trHeight w:val="219"/>
        </w:trPr>
        <w:tc>
          <w:tcPr>
            <w:tcW w:w="3382" w:type="dxa"/>
            <w:gridSpan w:val="2"/>
          </w:tcPr>
          <w:p w14:paraId="60CBD1E2" w14:textId="77777777" w:rsidR="004E21E6" w:rsidRDefault="004E21E6" w:rsidP="004E21E6">
            <w:pPr>
              <w:jc w:val="center"/>
              <w:rPr>
                <w:b/>
              </w:rPr>
            </w:pPr>
          </w:p>
          <w:p w14:paraId="063FB488" w14:textId="77777777" w:rsidR="004E21E6" w:rsidRPr="002B4B2B" w:rsidRDefault="004E21E6" w:rsidP="004E21E6">
            <w:pPr>
              <w:jc w:val="both"/>
            </w:pPr>
            <w:r w:rsidRPr="002B4B2B">
              <w:t>Escritas y orales, convergentes y divergentes</w:t>
            </w:r>
          </w:p>
          <w:p w14:paraId="11E2D64D" w14:textId="77777777" w:rsidR="004E21E6" w:rsidRDefault="004E21E6" w:rsidP="004E21E6">
            <w:pPr>
              <w:jc w:val="center"/>
              <w:rPr>
                <w:b/>
              </w:rPr>
            </w:pPr>
          </w:p>
        </w:tc>
        <w:tc>
          <w:tcPr>
            <w:tcW w:w="4707" w:type="dxa"/>
            <w:gridSpan w:val="2"/>
          </w:tcPr>
          <w:p w14:paraId="54FD6852" w14:textId="77777777" w:rsidR="004E21E6" w:rsidRDefault="004E21E6" w:rsidP="004E21E6">
            <w:pPr>
              <w:jc w:val="center"/>
            </w:pPr>
          </w:p>
          <w:p w14:paraId="4643F71A" w14:textId="1898045B" w:rsidR="004E21E6" w:rsidRDefault="004E21E6" w:rsidP="004E21E6">
            <w:pPr>
              <w:jc w:val="center"/>
              <w:rPr>
                <w:b/>
              </w:rPr>
            </w:pPr>
            <w:proofErr w:type="spellStart"/>
            <w:r w:rsidRPr="00466B1A">
              <w:t>Heteroevaluación</w:t>
            </w:r>
            <w:proofErr w:type="spellEnd"/>
            <w:r w:rsidRPr="00466B1A">
              <w:t xml:space="preserve">, Autoevaluación, </w:t>
            </w:r>
            <w:proofErr w:type="spellStart"/>
            <w:r w:rsidRPr="00466B1A">
              <w:t>Coevaluación</w:t>
            </w:r>
            <w:proofErr w:type="spellEnd"/>
            <w:r w:rsidRPr="00466B1A">
              <w:t xml:space="preserve"> y </w:t>
            </w:r>
            <w:proofErr w:type="spellStart"/>
            <w:r w:rsidRPr="00466B1A">
              <w:t>metaevaluación</w:t>
            </w:r>
            <w:proofErr w:type="spellEnd"/>
          </w:p>
        </w:tc>
        <w:tc>
          <w:tcPr>
            <w:tcW w:w="3394" w:type="dxa"/>
          </w:tcPr>
          <w:p w14:paraId="1AEBE67C" w14:textId="77777777" w:rsidR="004E21E6" w:rsidRDefault="004E21E6" w:rsidP="004E21E6">
            <w:pPr>
              <w:jc w:val="center"/>
            </w:pPr>
          </w:p>
          <w:p w14:paraId="386B83F3" w14:textId="60F63294" w:rsidR="004E21E6" w:rsidRPr="00BA7724" w:rsidRDefault="004E21E6" w:rsidP="004E21E6">
            <w:pPr>
              <w:jc w:val="center"/>
              <w:rPr>
                <w:b/>
                <w:sz w:val="18"/>
                <w:szCs w:val="18"/>
              </w:rPr>
            </w:pPr>
            <w:r w:rsidRPr="00466B1A">
              <w:t>Dos talleres grupales, dos talleres</w:t>
            </w:r>
            <w:r>
              <w:t xml:space="preserve"> in</w:t>
            </w:r>
            <w:r w:rsidR="00120634">
              <w:t xml:space="preserve">dividuales, exposiciones orales, redacción de </w:t>
            </w:r>
            <w:r w:rsidR="00796D74">
              <w:t>fábulas</w:t>
            </w:r>
            <w:r w:rsidR="00B25E27">
              <w:t>, lecturas y análisis de relatos míticos</w:t>
            </w:r>
          </w:p>
        </w:tc>
      </w:tr>
    </w:tbl>
    <w:tbl>
      <w:tblPr>
        <w:tblStyle w:val="Tablaconcuadrcula"/>
        <w:tblW w:w="114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14"/>
        <w:gridCol w:w="1872"/>
        <w:gridCol w:w="4430"/>
        <w:gridCol w:w="3380"/>
      </w:tblGrid>
      <w:tr w:rsidR="00513781" w:rsidRPr="00302804" w14:paraId="4DE3DF79" w14:textId="606EACB3" w:rsidTr="00513781">
        <w:trPr>
          <w:trHeight w:val="318"/>
        </w:trPr>
        <w:tc>
          <w:tcPr>
            <w:tcW w:w="11496" w:type="dxa"/>
            <w:gridSpan w:val="4"/>
          </w:tcPr>
          <w:p w14:paraId="034D00A9" w14:textId="77777777" w:rsidR="00513781" w:rsidRPr="004E21E6" w:rsidRDefault="00513781" w:rsidP="00F228CF">
            <w:pPr>
              <w:jc w:val="center"/>
              <w:rPr>
                <w:b/>
                <w:sz w:val="28"/>
                <w:szCs w:val="28"/>
              </w:rPr>
            </w:pPr>
          </w:p>
          <w:p w14:paraId="3B0F1D4D" w14:textId="43B8BD6D" w:rsidR="00513781" w:rsidRPr="00302804" w:rsidRDefault="00513781" w:rsidP="00F228CF">
            <w:pPr>
              <w:jc w:val="center"/>
              <w:rPr>
                <w:b/>
                <w:sz w:val="24"/>
                <w:szCs w:val="24"/>
              </w:rPr>
            </w:pPr>
            <w:r w:rsidRPr="00584089">
              <w:rPr>
                <w:b/>
                <w:sz w:val="28"/>
                <w:szCs w:val="28"/>
                <w:lang w:val="en-US"/>
              </w:rPr>
              <w:t>IV  BIMESTRE</w:t>
            </w:r>
            <w:r>
              <w:rPr>
                <w:b/>
                <w:sz w:val="24"/>
                <w:szCs w:val="24"/>
                <w:lang w:val="en-US"/>
              </w:rPr>
              <w:t xml:space="preserve">    </w:t>
            </w:r>
          </w:p>
        </w:tc>
      </w:tr>
      <w:tr w:rsidR="00513781" w14:paraId="55D96BA6" w14:textId="1CD28059" w:rsidTr="00513781">
        <w:trPr>
          <w:trHeight w:val="299"/>
        </w:trPr>
        <w:tc>
          <w:tcPr>
            <w:tcW w:w="11496" w:type="dxa"/>
            <w:gridSpan w:val="4"/>
          </w:tcPr>
          <w:p w14:paraId="348ECCA1" w14:textId="77777777" w:rsidR="00513781" w:rsidRDefault="00513781" w:rsidP="00D42CA1">
            <w:pPr>
              <w:jc w:val="center"/>
              <w:rPr>
                <w:b/>
              </w:rPr>
            </w:pPr>
          </w:p>
          <w:p w14:paraId="3A011041" w14:textId="77777777" w:rsidR="00513781" w:rsidRDefault="00513781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513781" w14:paraId="1AD08E29" w14:textId="5A61A002" w:rsidTr="00513781">
        <w:trPr>
          <w:trHeight w:val="224"/>
        </w:trPr>
        <w:tc>
          <w:tcPr>
            <w:tcW w:w="11496" w:type="dxa"/>
            <w:gridSpan w:val="4"/>
          </w:tcPr>
          <w:p w14:paraId="12FA81BE" w14:textId="55F17890" w:rsidR="00513781" w:rsidRDefault="00513781" w:rsidP="00E83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476">
              <w:rPr>
                <w:rFonts w:cstheme="minorHAnsi"/>
                <w:b/>
              </w:rPr>
              <w:t xml:space="preserve">C. Cognitiva: </w:t>
            </w:r>
            <w:r>
              <w:rPr>
                <w:rFonts w:ascii="Arial" w:hAnsi="Arial" w:cs="Arial"/>
                <w:sz w:val="20"/>
                <w:szCs w:val="20"/>
              </w:rPr>
              <w:t>Tiene</w:t>
            </w:r>
            <w:r w:rsidRPr="00E57008">
              <w:rPr>
                <w:rFonts w:ascii="Arial" w:hAnsi="Arial" w:cs="Arial"/>
                <w:sz w:val="20"/>
                <w:szCs w:val="20"/>
              </w:rPr>
              <w:t xml:space="preserve"> en cuenta reglas sintácticas, semánticas y pragmática</w:t>
            </w:r>
            <w:r w:rsidR="00B25E27">
              <w:rPr>
                <w:rFonts w:ascii="Arial" w:hAnsi="Arial" w:cs="Arial"/>
                <w:sz w:val="20"/>
                <w:szCs w:val="20"/>
              </w:rPr>
              <w:t xml:space="preserve">s para la producción de composiciones en verso (el poema, la copla y la </w:t>
            </w:r>
            <w:proofErr w:type="spellStart"/>
            <w:r w:rsidR="00B25E27">
              <w:rPr>
                <w:rFonts w:ascii="Arial" w:hAnsi="Arial" w:cs="Arial"/>
                <w:sz w:val="20"/>
                <w:szCs w:val="20"/>
              </w:rPr>
              <w:t>decima</w:t>
            </w:r>
            <w:proofErr w:type="spellEnd"/>
            <w:r w:rsidR="00B25E2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2C37C7" w14:textId="7E647FDE" w:rsidR="0005096D" w:rsidRPr="0005096D" w:rsidRDefault="001F0DD0" w:rsidP="0005096D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321361" w:rsidRPr="00760084">
              <w:rPr>
                <w:rFonts w:ascii="Arial" w:hAnsi="Arial" w:cs="Arial"/>
                <w:sz w:val="20"/>
                <w:szCs w:val="20"/>
              </w:rPr>
              <w:t xml:space="preserve"> Realiza lectura inferencial de los diferentes textos líricos (poemas, trovas, canciones, coplas etc.)</w:t>
            </w:r>
            <w:r w:rsidR="0005096D" w:rsidRPr="0005096D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Representa situaciones de personajes de la vida cotidiana a través de una obra teatral</w:t>
            </w:r>
          </w:p>
          <w:p w14:paraId="520FE36F" w14:textId="75070183" w:rsidR="001F0DD0" w:rsidRPr="001F0DD0" w:rsidRDefault="001F0DD0" w:rsidP="00E83F23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eastAsia="es-ES"/>
              </w:rPr>
            </w:pPr>
            <w:r>
              <w:rPr>
                <w:rFonts w:cstheme="minorHAnsi"/>
              </w:rPr>
              <w:t>-</w:t>
            </w:r>
            <w:r w:rsidRPr="003261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0DD0">
              <w:rPr>
                <w:rFonts w:cstheme="minorHAnsi"/>
              </w:rPr>
              <w:t>Reconoce las diferentes manifestaciones artísticas no verbales y su importancia en la comunicación.</w:t>
            </w:r>
          </w:p>
          <w:p w14:paraId="2F5005C1" w14:textId="7019BEC0" w:rsidR="00513781" w:rsidRPr="006B4212" w:rsidRDefault="00513781" w:rsidP="00E83F23">
            <w:pPr>
              <w:autoSpaceDE w:val="0"/>
              <w:autoSpaceDN w:val="0"/>
              <w:adjustRightInd w:val="0"/>
              <w:jc w:val="both"/>
              <w:rPr>
                <w:rFonts w:ascii="Arial" w:eastAsia="ZapfDingbats" w:hAnsi="Arial" w:cs="Arial"/>
                <w:lang w:eastAsia="es-ES"/>
              </w:rPr>
            </w:pPr>
            <w:r w:rsidRPr="000B4476">
              <w:rPr>
                <w:rFonts w:cstheme="minorHAnsi"/>
                <w:b/>
              </w:rPr>
              <w:t>C. Laboral:</w:t>
            </w:r>
            <w:r w:rsidRPr="00FA7935">
              <w:rPr>
                <w:rFonts w:ascii="Arial" w:eastAsia="ZapfDingbats" w:hAnsi="Arial" w:cs="Arial"/>
                <w:lang w:eastAsia="es-ES"/>
              </w:rPr>
              <w:t xml:space="preserve"> </w:t>
            </w:r>
            <w:r w:rsidR="00BE25CA">
              <w:rPr>
                <w:rFonts w:eastAsia="ZapfDingbats" w:cstheme="minorHAnsi"/>
                <w:lang w:eastAsia="es-ES"/>
              </w:rPr>
              <w:t xml:space="preserve">entrega sus trabajos de forma puntual, </w:t>
            </w:r>
            <w:r w:rsidRPr="006B4212">
              <w:rPr>
                <w:rFonts w:eastAsia="ZapfDingbats" w:cstheme="minorHAnsi"/>
                <w:lang w:eastAsia="es-ES"/>
              </w:rPr>
              <w:t>ordenad</w:t>
            </w:r>
            <w:r w:rsidR="00BE25CA">
              <w:rPr>
                <w:rFonts w:eastAsia="ZapfDingbats" w:cstheme="minorHAnsi"/>
                <w:lang w:eastAsia="es-ES"/>
              </w:rPr>
              <w:t xml:space="preserve">os y limpios </w:t>
            </w:r>
          </w:p>
          <w:p w14:paraId="46D44532" w14:textId="6165D805" w:rsidR="00513781" w:rsidRDefault="00513781" w:rsidP="00E83F23">
            <w:pPr>
              <w:rPr>
                <w:rFonts w:ascii="Arial" w:hAnsi="Arial" w:cs="Arial"/>
                <w:sz w:val="18"/>
                <w:szCs w:val="18"/>
              </w:rPr>
            </w:pPr>
            <w:r w:rsidRPr="000B4476">
              <w:rPr>
                <w:rFonts w:cstheme="minorHAnsi"/>
                <w:b/>
              </w:rPr>
              <w:t xml:space="preserve">C. Ciudadana: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C96EBC">
              <w:rPr>
                <w:rFonts w:ascii="Arial" w:hAnsi="Arial" w:cs="Arial"/>
                <w:sz w:val="18"/>
                <w:szCs w:val="18"/>
              </w:rPr>
              <w:t>alora la importancia de los aspectos convencionales y arbitrarios de la lengua.</w:t>
            </w:r>
          </w:p>
          <w:p w14:paraId="2B208D11" w14:textId="2BF98BA4" w:rsidR="00513781" w:rsidRDefault="00513781" w:rsidP="00E83F23">
            <w:pPr>
              <w:rPr>
                <w:b/>
              </w:rPr>
            </w:pPr>
          </w:p>
        </w:tc>
      </w:tr>
      <w:tr w:rsidR="00513781" w:rsidRPr="00B57154" w14:paraId="63C372F0" w14:textId="4EC69E27" w:rsidTr="00513781">
        <w:trPr>
          <w:trHeight w:val="261"/>
        </w:trPr>
        <w:tc>
          <w:tcPr>
            <w:tcW w:w="1814" w:type="dxa"/>
          </w:tcPr>
          <w:p w14:paraId="4DEA6B39" w14:textId="77777777" w:rsidR="00513781" w:rsidRPr="00B57154" w:rsidRDefault="00513781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872" w:type="dxa"/>
          </w:tcPr>
          <w:p w14:paraId="3520499E" w14:textId="77777777" w:rsidR="00513781" w:rsidRPr="00B57154" w:rsidRDefault="00513781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810" w:type="dxa"/>
            <w:gridSpan w:val="2"/>
          </w:tcPr>
          <w:p w14:paraId="32B4F90F" w14:textId="77777777" w:rsidR="00513781" w:rsidRPr="00B57154" w:rsidRDefault="00513781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513781" w:rsidRPr="000D4081" w14:paraId="45031F59" w14:textId="192330A3" w:rsidTr="00513781">
        <w:trPr>
          <w:trHeight w:val="281"/>
        </w:trPr>
        <w:tc>
          <w:tcPr>
            <w:tcW w:w="1814" w:type="dxa"/>
          </w:tcPr>
          <w:p w14:paraId="5C1D4DC2" w14:textId="5B8C817F" w:rsidR="00513781" w:rsidRPr="00D77DE9" w:rsidRDefault="00513781" w:rsidP="00E83F23">
            <w:pPr>
              <w:jc w:val="center"/>
              <w:rPr>
                <w:sz w:val="20"/>
                <w:szCs w:val="20"/>
              </w:rPr>
            </w:pPr>
            <w:r w:rsidRPr="000B4476">
              <w:rPr>
                <w:rFonts w:cstheme="minorHAnsi"/>
                <w:b/>
                <w:i/>
              </w:rPr>
              <w:t>COMPRENSIÓN E INTERPRETACIÓN TEXTUAL</w:t>
            </w:r>
          </w:p>
        </w:tc>
        <w:tc>
          <w:tcPr>
            <w:tcW w:w="1872" w:type="dxa"/>
          </w:tcPr>
          <w:p w14:paraId="47A012CC" w14:textId="4FCAB9A9" w:rsidR="00796D74" w:rsidRPr="00796D74" w:rsidRDefault="00796D74" w:rsidP="00796D74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96D74"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-Tipología textual.</w:t>
            </w:r>
          </w:p>
          <w:p w14:paraId="62FDF905" w14:textId="77777777" w:rsidR="00796D74" w:rsidRPr="00796D74" w:rsidRDefault="00796D74" w:rsidP="00796D74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444717A6" w14:textId="77777777" w:rsidR="00796D74" w:rsidRPr="00796D74" w:rsidRDefault="00796D74" w:rsidP="00796D74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796D74">
              <w:rPr>
                <w:rFonts w:ascii="Arial" w:eastAsia="Calibri" w:hAnsi="Arial" w:cs="Arial"/>
                <w:sz w:val="20"/>
                <w:szCs w:val="20"/>
                <w:lang w:val="es-ES"/>
              </w:rPr>
              <w:t>Texto Lírico</w:t>
            </w:r>
          </w:p>
          <w:p w14:paraId="6B3CECE2" w14:textId="076E0590" w:rsidR="00513781" w:rsidRPr="008A1B4C" w:rsidRDefault="00513781" w:rsidP="008A1B4C">
            <w:pPr>
              <w:rPr>
                <w:sz w:val="24"/>
                <w:szCs w:val="24"/>
              </w:rPr>
            </w:pPr>
          </w:p>
        </w:tc>
        <w:tc>
          <w:tcPr>
            <w:tcW w:w="7810" w:type="dxa"/>
            <w:gridSpan w:val="2"/>
          </w:tcPr>
          <w:p w14:paraId="53F923FC" w14:textId="77777777" w:rsidR="00513781" w:rsidRDefault="00513781" w:rsidP="00E83F23">
            <w:pPr>
              <w:jc w:val="both"/>
              <w:rPr>
                <w:rFonts w:cstheme="minorHAnsi"/>
              </w:rPr>
            </w:pPr>
          </w:p>
          <w:p w14:paraId="17E6519E" w14:textId="63A04E09" w:rsidR="00513781" w:rsidRPr="00891817" w:rsidRDefault="00513781" w:rsidP="00E83F23">
            <w:pPr>
              <w:jc w:val="both"/>
              <w:rPr>
                <w:rFonts w:cstheme="minorHAnsi"/>
              </w:rPr>
            </w:pPr>
            <w:r w:rsidRPr="00891817">
              <w:rPr>
                <w:rFonts w:cstheme="minorHAnsi"/>
              </w:rPr>
              <w:t>Estrategias de l</w:t>
            </w:r>
            <w:r>
              <w:rPr>
                <w:rFonts w:cstheme="minorHAnsi"/>
              </w:rPr>
              <w:t xml:space="preserve">ectura literal, </w:t>
            </w:r>
            <w:r w:rsidRPr="00891817">
              <w:rPr>
                <w:rFonts w:cstheme="minorHAnsi"/>
              </w:rPr>
              <w:t>inferencial</w:t>
            </w:r>
            <w:r>
              <w:rPr>
                <w:rFonts w:cstheme="minorHAnsi"/>
              </w:rPr>
              <w:t xml:space="preserve"> y crítica</w:t>
            </w:r>
            <w:r w:rsidRPr="00891817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de textos</w:t>
            </w:r>
            <w:r w:rsidR="00796D74">
              <w:rPr>
                <w:rFonts w:cstheme="minorHAnsi"/>
              </w:rPr>
              <w:t xml:space="preserve"> </w:t>
            </w:r>
            <w:r w:rsidR="00EF26B3">
              <w:rPr>
                <w:rFonts w:cstheme="minorHAnsi"/>
              </w:rPr>
              <w:t>liricos,</w:t>
            </w:r>
            <w:r w:rsidRPr="0089181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estrategias argumentativas</w:t>
            </w:r>
            <w:r w:rsidRPr="00891817">
              <w:rPr>
                <w:rFonts w:cstheme="minorHAnsi"/>
              </w:rPr>
              <w:t xml:space="preserve"> (c</w:t>
            </w:r>
            <w:r>
              <w:rPr>
                <w:rFonts w:cstheme="minorHAnsi"/>
              </w:rPr>
              <w:t>aracterísticas, organización, tipos, clases, modelos, etc.)</w:t>
            </w:r>
          </w:p>
          <w:p w14:paraId="0404BE3F" w14:textId="77777777" w:rsidR="00513781" w:rsidRPr="000D4081" w:rsidRDefault="00513781" w:rsidP="00E83F23">
            <w:pPr>
              <w:rPr>
                <w:sz w:val="20"/>
                <w:szCs w:val="20"/>
              </w:rPr>
            </w:pPr>
          </w:p>
        </w:tc>
      </w:tr>
      <w:tr w:rsidR="00513781" w:rsidRPr="000D4081" w14:paraId="49A38E89" w14:textId="0506BEDA" w:rsidTr="00513781">
        <w:tc>
          <w:tcPr>
            <w:tcW w:w="1814" w:type="dxa"/>
          </w:tcPr>
          <w:p w14:paraId="3850D202" w14:textId="3ED7D559" w:rsidR="00513781" w:rsidRPr="000B4476" w:rsidRDefault="00513781" w:rsidP="00E83F2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PRODUCCIÓN TEXTUAL</w:t>
            </w:r>
          </w:p>
          <w:p w14:paraId="23D67678" w14:textId="77777777" w:rsidR="00513781" w:rsidRPr="00D77DE9" w:rsidRDefault="00513781" w:rsidP="00E83F23">
            <w:pPr>
              <w:jc w:val="center"/>
            </w:pPr>
          </w:p>
        </w:tc>
        <w:tc>
          <w:tcPr>
            <w:tcW w:w="1872" w:type="dxa"/>
          </w:tcPr>
          <w:p w14:paraId="7E35D4A1" w14:textId="77777777" w:rsidR="00513781" w:rsidRDefault="00796D74" w:rsidP="008A1B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 lirico</w:t>
            </w:r>
          </w:p>
          <w:p w14:paraId="758BAAF7" w14:textId="37D38C1A" w:rsidR="00796D74" w:rsidRPr="000D4081" w:rsidRDefault="00796D74" w:rsidP="008A1B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Estrategias poéticas</w:t>
            </w:r>
          </w:p>
        </w:tc>
        <w:tc>
          <w:tcPr>
            <w:tcW w:w="7810" w:type="dxa"/>
            <w:gridSpan w:val="2"/>
          </w:tcPr>
          <w:p w14:paraId="79D5D06B" w14:textId="6AFFD8A1" w:rsidR="00513781" w:rsidRDefault="00513781" w:rsidP="00E83F23">
            <w:pPr>
              <w:jc w:val="both"/>
            </w:pPr>
          </w:p>
          <w:p w14:paraId="1AA997A7" w14:textId="2E8119A9" w:rsidR="00513781" w:rsidRPr="00891817" w:rsidRDefault="00513781" w:rsidP="00E83F23">
            <w:pPr>
              <w:jc w:val="both"/>
            </w:pPr>
            <w:r w:rsidRPr="00891817">
              <w:t>Car</w:t>
            </w:r>
            <w:r>
              <w:t>acte</w:t>
            </w:r>
            <w:r w:rsidR="00796D74">
              <w:t>rísticas del texto lirico</w:t>
            </w:r>
            <w:r w:rsidRPr="00891817">
              <w:t xml:space="preserve">, </w:t>
            </w:r>
            <w:r w:rsidR="003E1AF6">
              <w:t xml:space="preserve">redacción, </w:t>
            </w:r>
            <w:r>
              <w:t xml:space="preserve">organización, </w:t>
            </w:r>
            <w:r w:rsidRPr="00891817">
              <w:t>cohesión y coherencia</w:t>
            </w:r>
            <w:r w:rsidR="00796D74">
              <w:t xml:space="preserve"> en textos liricos. Argumentos orales y escritos</w:t>
            </w:r>
          </w:p>
          <w:p w14:paraId="5F292CAB" w14:textId="77777777" w:rsidR="00513781" w:rsidRPr="000D4081" w:rsidRDefault="00513781" w:rsidP="00E83F23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513781" w:rsidRPr="000D4081" w14:paraId="64ADC9F6" w14:textId="6429F789" w:rsidTr="00513781">
        <w:trPr>
          <w:trHeight w:val="211"/>
        </w:trPr>
        <w:tc>
          <w:tcPr>
            <w:tcW w:w="1814" w:type="dxa"/>
          </w:tcPr>
          <w:p w14:paraId="22A0059F" w14:textId="722B1B52" w:rsidR="00513781" w:rsidRPr="00D77DE9" w:rsidRDefault="00513781" w:rsidP="00E83F23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LITERATURA</w:t>
            </w:r>
          </w:p>
        </w:tc>
        <w:tc>
          <w:tcPr>
            <w:tcW w:w="1872" w:type="dxa"/>
          </w:tcPr>
          <w:p w14:paraId="492930B0" w14:textId="77777777" w:rsidR="00513781" w:rsidRDefault="00513781" w:rsidP="00E83F23">
            <w:pPr>
              <w:jc w:val="center"/>
              <w:rPr>
                <w:sz w:val="24"/>
                <w:szCs w:val="24"/>
              </w:rPr>
            </w:pPr>
          </w:p>
          <w:p w14:paraId="69B5E018" w14:textId="77777777" w:rsidR="00EF26B3" w:rsidRPr="00EF26B3" w:rsidRDefault="00EF26B3" w:rsidP="00EF26B3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 w:rsidRPr="00EF26B3">
              <w:rPr>
                <w:rFonts w:ascii="Arial" w:eastAsia="Calibri" w:hAnsi="Arial" w:cs="Arial"/>
                <w:sz w:val="20"/>
                <w:szCs w:val="20"/>
                <w:lang w:val="es-ES"/>
              </w:rPr>
              <w:t>-Literatura en verso.</w:t>
            </w:r>
          </w:p>
          <w:p w14:paraId="0162DC4D" w14:textId="77777777" w:rsidR="00EF26B3" w:rsidRPr="00EF26B3" w:rsidRDefault="00EF26B3" w:rsidP="00EF26B3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  <w:p w14:paraId="70047528" w14:textId="48AA38CF" w:rsidR="00513781" w:rsidRPr="000D4081" w:rsidRDefault="00EF26B3" w:rsidP="00EF26B3">
            <w:pPr>
              <w:rPr>
                <w:sz w:val="20"/>
                <w:szCs w:val="20"/>
              </w:rPr>
            </w:pPr>
            <w:r w:rsidRPr="00EF26B3">
              <w:rPr>
                <w:rFonts w:ascii="Arial" w:eastAsia="Calibri" w:hAnsi="Arial" w:cs="Arial"/>
                <w:sz w:val="20"/>
                <w:szCs w:val="20"/>
                <w:lang w:val="es-ES"/>
              </w:rPr>
              <w:t>-El teatro</w:t>
            </w:r>
          </w:p>
        </w:tc>
        <w:tc>
          <w:tcPr>
            <w:tcW w:w="7810" w:type="dxa"/>
            <w:gridSpan w:val="2"/>
          </w:tcPr>
          <w:p w14:paraId="772BA207" w14:textId="778A2F2B" w:rsidR="00513781" w:rsidRDefault="0005096D" w:rsidP="00E83F23">
            <w:pPr>
              <w:jc w:val="both"/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Características de las</w:t>
            </w:r>
            <w:r w:rsidRPr="00760084">
              <w:rPr>
                <w:rFonts w:ascii="Arial" w:hAnsi="Arial" w:cs="Arial"/>
                <w:sz w:val="20"/>
                <w:szCs w:val="20"/>
                <w:lang w:eastAsia="es-ES"/>
              </w:rPr>
              <w:t xml:space="preserve"> obras literarias procedimientos narrativos, líricos y dramáticos</w:t>
            </w:r>
          </w:p>
          <w:p w14:paraId="5FF3E7DE" w14:textId="36D8D4F8" w:rsidR="00513781" w:rsidRDefault="00513781" w:rsidP="00E83F23">
            <w:pPr>
              <w:jc w:val="both"/>
            </w:pPr>
            <w:r>
              <w:t>Literatura.</w:t>
            </w:r>
          </w:p>
          <w:p w14:paraId="2B131D45" w14:textId="77777777" w:rsidR="00513781" w:rsidRPr="00721EFF" w:rsidRDefault="00513781" w:rsidP="00E83F23">
            <w:pPr>
              <w:jc w:val="both"/>
            </w:pPr>
            <w:r>
              <w:t>(Concepto, características, temas, géneros, autores y obras)</w:t>
            </w:r>
          </w:p>
          <w:p w14:paraId="1BC160DD" w14:textId="77777777" w:rsidR="00513781" w:rsidRPr="000D4081" w:rsidRDefault="00513781" w:rsidP="00E83F23">
            <w:pPr>
              <w:rPr>
                <w:sz w:val="20"/>
                <w:szCs w:val="20"/>
              </w:rPr>
            </w:pPr>
          </w:p>
        </w:tc>
      </w:tr>
      <w:tr w:rsidR="00513781" w14:paraId="6DD74C71" w14:textId="5687C0DB" w:rsidTr="00513781">
        <w:trPr>
          <w:trHeight w:val="314"/>
        </w:trPr>
        <w:tc>
          <w:tcPr>
            <w:tcW w:w="1814" w:type="dxa"/>
          </w:tcPr>
          <w:p w14:paraId="7B8A4A7C" w14:textId="729C2163" w:rsidR="00513781" w:rsidRPr="00D77DE9" w:rsidRDefault="00513781" w:rsidP="00E83F23">
            <w:pPr>
              <w:jc w:val="center"/>
            </w:pPr>
            <w:r w:rsidRPr="000B4476">
              <w:rPr>
                <w:rFonts w:cstheme="minorHAnsi"/>
                <w:b/>
                <w:i/>
              </w:rPr>
              <w:t>MEDIOS DE COMUNICAC</w:t>
            </w:r>
            <w:r>
              <w:rPr>
                <w:rFonts w:cstheme="minorHAnsi"/>
                <w:b/>
                <w:i/>
              </w:rPr>
              <w:t>IÓN Y OTROS SISTEMAS SIMBÓLICOS</w:t>
            </w:r>
          </w:p>
        </w:tc>
        <w:tc>
          <w:tcPr>
            <w:tcW w:w="1872" w:type="dxa"/>
          </w:tcPr>
          <w:p w14:paraId="035863D9" w14:textId="07B3E852" w:rsidR="00513781" w:rsidRPr="00C07511" w:rsidRDefault="003A768E" w:rsidP="00BF7970">
            <w:r w:rsidRPr="00760084">
              <w:rPr>
                <w:rFonts w:ascii="Arial" w:hAnsi="Arial" w:cs="Arial"/>
                <w:sz w:val="20"/>
                <w:szCs w:val="20"/>
              </w:rPr>
              <w:t>Análisis e interpretación de textos no verbales</w:t>
            </w:r>
          </w:p>
        </w:tc>
        <w:tc>
          <w:tcPr>
            <w:tcW w:w="7810" w:type="dxa"/>
            <w:gridSpan w:val="2"/>
          </w:tcPr>
          <w:p w14:paraId="1756AFF1" w14:textId="77777777" w:rsidR="00513781" w:rsidRDefault="00513781" w:rsidP="00E83F23">
            <w:pPr>
              <w:jc w:val="both"/>
            </w:pPr>
          </w:p>
          <w:p w14:paraId="3546E938" w14:textId="1EED59B9" w:rsidR="00513781" w:rsidRDefault="00513781" w:rsidP="00BF79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M</w:t>
            </w:r>
            <w:r w:rsidRPr="00BF7970">
              <w:rPr>
                <w:rFonts w:cs="Arial"/>
              </w:rPr>
              <w:t>anifestaciones artísticas no verbales</w:t>
            </w:r>
            <w:r w:rsidR="005022AC">
              <w:rPr>
                <w:rFonts w:cs="Arial"/>
              </w:rPr>
              <w:t>(historietas, etiquetas, pasacalles, tatuajes y grafitis)</w:t>
            </w:r>
          </w:p>
          <w:p w14:paraId="70FB256A" w14:textId="5C84A965" w:rsidR="003A768E" w:rsidRDefault="003A768E" w:rsidP="00BF7970">
            <w:pPr>
              <w:jc w:val="both"/>
            </w:pPr>
          </w:p>
        </w:tc>
      </w:tr>
      <w:tr w:rsidR="00513781" w14:paraId="553569EB" w14:textId="2E4518E1" w:rsidTr="00513781">
        <w:trPr>
          <w:trHeight w:val="314"/>
        </w:trPr>
        <w:tc>
          <w:tcPr>
            <w:tcW w:w="1814" w:type="dxa"/>
          </w:tcPr>
          <w:p w14:paraId="6AB9D9FC" w14:textId="77777777" w:rsidR="00513781" w:rsidRPr="000B4476" w:rsidRDefault="00513781" w:rsidP="00E83F23">
            <w:pPr>
              <w:rPr>
                <w:rFonts w:cstheme="minorHAnsi"/>
                <w:b/>
                <w:i/>
              </w:rPr>
            </w:pPr>
            <w:r w:rsidRPr="000B4476">
              <w:rPr>
                <w:rFonts w:cstheme="minorHAnsi"/>
                <w:b/>
                <w:i/>
              </w:rPr>
              <w:t>ÉTICA DE LA COMUNICACIÓN</w:t>
            </w:r>
          </w:p>
          <w:p w14:paraId="7A29CDBC" w14:textId="77777777" w:rsidR="00513781" w:rsidRPr="00D77DE9" w:rsidRDefault="00513781" w:rsidP="00E83F23">
            <w:pPr>
              <w:jc w:val="center"/>
            </w:pPr>
          </w:p>
        </w:tc>
        <w:tc>
          <w:tcPr>
            <w:tcW w:w="1872" w:type="dxa"/>
          </w:tcPr>
          <w:p w14:paraId="30C6B0AA" w14:textId="78B1A57D" w:rsidR="00513781" w:rsidRPr="00C07511" w:rsidRDefault="000C68AB" w:rsidP="00E83F23">
            <w:r w:rsidRPr="00760084">
              <w:rPr>
                <w:rFonts w:ascii="Arial" w:hAnsi="Arial" w:cs="Arial"/>
                <w:sz w:val="20"/>
                <w:szCs w:val="20"/>
              </w:rPr>
              <w:t>Variantes lingüísticas regionales</w:t>
            </w:r>
          </w:p>
        </w:tc>
        <w:tc>
          <w:tcPr>
            <w:tcW w:w="7810" w:type="dxa"/>
            <w:gridSpan w:val="2"/>
          </w:tcPr>
          <w:p w14:paraId="21AFC893" w14:textId="77777777" w:rsidR="00513781" w:rsidRDefault="00513781" w:rsidP="00E83F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4CF712B" w14:textId="76F42C22" w:rsidR="00513781" w:rsidRPr="00BF7970" w:rsidRDefault="000C68AB" w:rsidP="00E83F23">
            <w:r w:rsidRPr="007600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63E" w:rsidRPr="00760084">
              <w:rPr>
                <w:rFonts w:ascii="Arial" w:hAnsi="Arial" w:cs="Arial"/>
                <w:sz w:val="20"/>
                <w:szCs w:val="20"/>
              </w:rPr>
              <w:t>Variantes</w:t>
            </w:r>
            <w:r w:rsidRPr="00760084">
              <w:rPr>
                <w:rFonts w:ascii="Arial" w:hAnsi="Arial" w:cs="Arial"/>
                <w:sz w:val="20"/>
                <w:szCs w:val="20"/>
              </w:rPr>
              <w:t xml:space="preserve"> lingüísticas de</w:t>
            </w:r>
            <w:r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60084">
              <w:rPr>
                <w:rFonts w:ascii="Arial" w:hAnsi="Arial" w:cs="Arial"/>
                <w:sz w:val="20"/>
                <w:szCs w:val="20"/>
              </w:rPr>
              <w:t xml:space="preserve"> entorno, generadas por ubicación geográfica, diferencia social o generacional, profesión, oficio, entre otras.</w:t>
            </w:r>
          </w:p>
        </w:tc>
      </w:tr>
      <w:tr w:rsidR="00513781" w:rsidRPr="00CB255B" w14:paraId="5FB21029" w14:textId="21D69819" w:rsidTr="00513781">
        <w:trPr>
          <w:trHeight w:val="243"/>
        </w:trPr>
        <w:tc>
          <w:tcPr>
            <w:tcW w:w="11496" w:type="dxa"/>
            <w:gridSpan w:val="4"/>
          </w:tcPr>
          <w:p w14:paraId="09A2C5C1" w14:textId="1167102A" w:rsidR="00513781" w:rsidRDefault="00513781" w:rsidP="00E83F23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5022AC">
              <w:t>¿Qué es un texto lirico</w:t>
            </w:r>
            <w:r w:rsidRPr="002B4B2B">
              <w:t xml:space="preserve"> y cuál es su </w:t>
            </w:r>
            <w:r w:rsidR="005022AC">
              <w:t xml:space="preserve">propósito?, </w:t>
            </w:r>
            <w:r w:rsidR="000C68AB">
              <w:t xml:space="preserve">¿Qué obras literarias has </w:t>
            </w:r>
            <w:r w:rsidR="0094763E">
              <w:t>leído</w:t>
            </w:r>
            <w:r w:rsidRPr="002B4B2B">
              <w:t>?</w:t>
            </w:r>
            <w:r w:rsidR="0094763E">
              <w:t xml:space="preserve"> </w:t>
            </w:r>
            <w:r w:rsidRPr="002B4B2B">
              <w:t xml:space="preserve"> </w:t>
            </w:r>
            <w:r>
              <w:t>¿Qué aportes ha tenido la liter</w:t>
            </w:r>
            <w:r w:rsidR="00BE25CA">
              <w:t>at</w:t>
            </w:r>
            <w:r w:rsidR="000C68AB">
              <w:t xml:space="preserve">ura </w:t>
            </w:r>
            <w:r w:rsidR="0094763E">
              <w:t>a la humanidad?</w:t>
            </w:r>
            <w:r>
              <w:t xml:space="preserve">  ¿Qué aportes le brinda la semiótica a la comunicación en el proceso comunicativo?</w:t>
            </w:r>
          </w:p>
          <w:p w14:paraId="44893B3B" w14:textId="77777777" w:rsidR="00513781" w:rsidRPr="00CB255B" w:rsidRDefault="00513781" w:rsidP="00E83F23">
            <w:pPr>
              <w:rPr>
                <w:sz w:val="20"/>
                <w:szCs w:val="20"/>
              </w:rPr>
            </w:pPr>
          </w:p>
        </w:tc>
      </w:tr>
      <w:tr w:rsidR="00513781" w14:paraId="4F9AA357" w14:textId="4A8EACAC" w:rsidTr="00513781">
        <w:trPr>
          <w:trHeight w:val="262"/>
        </w:trPr>
        <w:tc>
          <w:tcPr>
            <w:tcW w:w="11496" w:type="dxa"/>
            <w:gridSpan w:val="4"/>
          </w:tcPr>
          <w:p w14:paraId="4D22EAE8" w14:textId="77777777" w:rsidR="00513781" w:rsidRDefault="00513781" w:rsidP="00E83F23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513781" w:rsidRPr="009300D1" w14:paraId="6C61ADDF" w14:textId="6481093D" w:rsidTr="00513781">
        <w:trPr>
          <w:trHeight w:val="299"/>
        </w:trPr>
        <w:tc>
          <w:tcPr>
            <w:tcW w:w="3686" w:type="dxa"/>
            <w:gridSpan w:val="2"/>
          </w:tcPr>
          <w:p w14:paraId="7A79315F" w14:textId="77777777" w:rsidR="00513781" w:rsidRPr="009300D1" w:rsidRDefault="00513781" w:rsidP="00E83F23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430" w:type="dxa"/>
          </w:tcPr>
          <w:p w14:paraId="1667F184" w14:textId="3D6F048E" w:rsidR="00513781" w:rsidRPr="009300D1" w:rsidRDefault="00513781" w:rsidP="00E83F23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380" w:type="dxa"/>
          </w:tcPr>
          <w:p w14:paraId="2CA90CED" w14:textId="4F3FE3BF" w:rsidR="00513781" w:rsidRPr="009300D1" w:rsidRDefault="00513781" w:rsidP="00E83F23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513781" w:rsidRPr="00BA7724" w14:paraId="31E1B1F9" w14:textId="1E14363D" w:rsidTr="00513781">
        <w:trPr>
          <w:trHeight w:val="866"/>
        </w:trPr>
        <w:tc>
          <w:tcPr>
            <w:tcW w:w="3686" w:type="dxa"/>
            <w:gridSpan w:val="2"/>
          </w:tcPr>
          <w:p w14:paraId="5A0BA82C" w14:textId="77777777" w:rsidR="00513781" w:rsidRDefault="00513781" w:rsidP="006148D9">
            <w:pPr>
              <w:jc w:val="center"/>
              <w:rPr>
                <w:b/>
              </w:rPr>
            </w:pPr>
          </w:p>
          <w:p w14:paraId="0C3F983F" w14:textId="77777777" w:rsidR="00513781" w:rsidRPr="002B4B2B" w:rsidRDefault="00513781" w:rsidP="006148D9">
            <w:pPr>
              <w:jc w:val="both"/>
            </w:pPr>
            <w:r w:rsidRPr="002B4B2B">
              <w:t>Escritas y orales, convergentes y divergentes</w:t>
            </w:r>
          </w:p>
          <w:p w14:paraId="32C3FE5A" w14:textId="77777777" w:rsidR="00513781" w:rsidRDefault="00513781" w:rsidP="006148D9">
            <w:pPr>
              <w:rPr>
                <w:b/>
              </w:rPr>
            </w:pPr>
          </w:p>
        </w:tc>
        <w:tc>
          <w:tcPr>
            <w:tcW w:w="4430" w:type="dxa"/>
          </w:tcPr>
          <w:p w14:paraId="7EC070D0" w14:textId="77777777" w:rsidR="00513781" w:rsidRDefault="00513781" w:rsidP="006148D9">
            <w:pPr>
              <w:jc w:val="center"/>
            </w:pPr>
          </w:p>
          <w:p w14:paraId="24017F64" w14:textId="37B4EA27" w:rsidR="00513781" w:rsidRDefault="00513781" w:rsidP="006148D9">
            <w:pPr>
              <w:jc w:val="center"/>
              <w:rPr>
                <w:b/>
              </w:rPr>
            </w:pPr>
            <w:proofErr w:type="spellStart"/>
            <w:r w:rsidRPr="00466B1A">
              <w:t>Heteroevaluación</w:t>
            </w:r>
            <w:proofErr w:type="spellEnd"/>
            <w:r w:rsidRPr="00466B1A">
              <w:t xml:space="preserve">, Autoevaluación, </w:t>
            </w:r>
            <w:proofErr w:type="spellStart"/>
            <w:r w:rsidRPr="00466B1A">
              <w:t>Coevaluación</w:t>
            </w:r>
            <w:proofErr w:type="spellEnd"/>
            <w:r w:rsidRPr="00466B1A">
              <w:t xml:space="preserve"> y </w:t>
            </w:r>
            <w:proofErr w:type="spellStart"/>
            <w:r w:rsidRPr="00466B1A">
              <w:t>metaevaluación</w:t>
            </w:r>
            <w:proofErr w:type="spellEnd"/>
          </w:p>
        </w:tc>
        <w:tc>
          <w:tcPr>
            <w:tcW w:w="3380" w:type="dxa"/>
          </w:tcPr>
          <w:p w14:paraId="3287A71F" w14:textId="77777777" w:rsidR="00513781" w:rsidRDefault="00513781" w:rsidP="006148D9">
            <w:pPr>
              <w:jc w:val="center"/>
            </w:pPr>
          </w:p>
          <w:p w14:paraId="6880D7BF" w14:textId="1FB4A90E" w:rsidR="00513781" w:rsidRPr="00BA7724" w:rsidRDefault="00513781" w:rsidP="006148D9">
            <w:pPr>
              <w:jc w:val="both"/>
              <w:rPr>
                <w:b/>
                <w:sz w:val="18"/>
                <w:szCs w:val="18"/>
              </w:rPr>
            </w:pPr>
            <w:r w:rsidRPr="00466B1A">
              <w:t xml:space="preserve"> </w:t>
            </w:r>
            <w:proofErr w:type="gramStart"/>
            <w:r w:rsidRPr="00466B1A">
              <w:t>talleres</w:t>
            </w:r>
            <w:proofErr w:type="gramEnd"/>
            <w:r w:rsidRPr="00466B1A">
              <w:t xml:space="preserve"> grupales, dos talleres</w:t>
            </w:r>
            <w:r>
              <w:t xml:space="preserve"> individuales, arg</w:t>
            </w:r>
            <w:r w:rsidR="0094763E">
              <w:t>umentaciones  orales y escritas, representaciones teatrales.</w:t>
            </w:r>
          </w:p>
        </w:tc>
      </w:tr>
      <w:tr w:rsidR="00513781" w:rsidRPr="00BA7724" w14:paraId="0140F666" w14:textId="0444B9AF" w:rsidTr="00513781">
        <w:trPr>
          <w:trHeight w:val="166"/>
        </w:trPr>
        <w:tc>
          <w:tcPr>
            <w:tcW w:w="11496" w:type="dxa"/>
            <w:gridSpan w:val="4"/>
          </w:tcPr>
          <w:p w14:paraId="1B01FE9A" w14:textId="2989E6A8" w:rsidR="00513781" w:rsidRPr="00063162" w:rsidRDefault="00513781" w:rsidP="006148D9">
            <w:r w:rsidRPr="005C5BAE">
              <w:rPr>
                <w:b/>
              </w:rPr>
              <w:t xml:space="preserve">Herramientas: </w:t>
            </w:r>
            <w:r w:rsidR="00063162" w:rsidRPr="00063162">
              <w:t xml:space="preserve">Cuadros sinópticos, Video Clip, mapas conceptuales, </w:t>
            </w:r>
            <w:proofErr w:type="spellStart"/>
            <w:r w:rsidR="00063162" w:rsidRPr="00063162">
              <w:t>mentefactos</w:t>
            </w:r>
            <w:proofErr w:type="spellEnd"/>
            <w:r w:rsidR="00063162" w:rsidRPr="00063162">
              <w:t xml:space="preserve">, </w:t>
            </w:r>
            <w:r w:rsidR="00063162">
              <w:t>láminas.</w:t>
            </w:r>
          </w:p>
          <w:p w14:paraId="059005F3" w14:textId="02E4B50A" w:rsidR="00513781" w:rsidRPr="00BA7724" w:rsidRDefault="00513781" w:rsidP="006148D9">
            <w:pPr>
              <w:rPr>
                <w:b/>
                <w:sz w:val="18"/>
                <w:szCs w:val="18"/>
              </w:rPr>
            </w:pPr>
          </w:p>
        </w:tc>
      </w:tr>
      <w:tr w:rsidR="00513781" w:rsidRPr="00BA7724" w14:paraId="39028005" w14:textId="5BF3E984" w:rsidTr="00513781">
        <w:trPr>
          <w:trHeight w:val="279"/>
        </w:trPr>
        <w:tc>
          <w:tcPr>
            <w:tcW w:w="11496" w:type="dxa"/>
            <w:gridSpan w:val="4"/>
          </w:tcPr>
          <w:p w14:paraId="369115BE" w14:textId="734087EC" w:rsidR="00513781" w:rsidRPr="00DA077E" w:rsidRDefault="00513781" w:rsidP="006148D9">
            <w:r w:rsidRPr="00DA077E">
              <w:rPr>
                <w:b/>
              </w:rPr>
              <w:t>Recursos:</w:t>
            </w:r>
            <w:r w:rsidRPr="00DA077E">
              <w:t xml:space="preserve"> Tablero acrílico, borrador, marcadores,</w:t>
            </w:r>
            <w:r>
              <w:t xml:space="preserve"> fotocopias, videos, televisor, computador</w:t>
            </w:r>
            <w:r w:rsidR="003E1AF6">
              <w:t xml:space="preserve">, video </w:t>
            </w:r>
            <w:proofErr w:type="spellStart"/>
            <w:r w:rsidR="003E1AF6">
              <w:t>beam</w:t>
            </w:r>
            <w:proofErr w:type="spellEnd"/>
            <w:r w:rsidR="003E1AF6">
              <w:t>, textos, internet.</w:t>
            </w:r>
            <w:r w:rsidRPr="00DA077E">
              <w:t xml:space="preserve"> </w:t>
            </w:r>
          </w:p>
          <w:p w14:paraId="445982FA" w14:textId="77777777" w:rsidR="00513781" w:rsidRPr="00BA7724" w:rsidRDefault="00513781" w:rsidP="006148D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13781" w:rsidRPr="00BA7724" w14:paraId="60EB27F2" w14:textId="6BC01C6A" w:rsidTr="00513781">
        <w:trPr>
          <w:trHeight w:val="360"/>
        </w:trPr>
        <w:tc>
          <w:tcPr>
            <w:tcW w:w="11496" w:type="dxa"/>
            <w:gridSpan w:val="4"/>
          </w:tcPr>
          <w:p w14:paraId="08931BD8" w14:textId="38F638A7" w:rsidR="00513781" w:rsidRPr="005C5BAE" w:rsidRDefault="00513781" w:rsidP="005C5BAE">
            <w:pPr>
              <w:widowControl w:val="0"/>
              <w:jc w:val="both"/>
              <w:rPr>
                <w:rFonts w:eastAsia="Times New Roman" w:cs="Times New Roman"/>
                <w:lang w:val="es-ES" w:eastAsia="es-ES"/>
              </w:rPr>
            </w:pPr>
            <w:r w:rsidRPr="005C5BAE">
              <w:rPr>
                <w:b/>
              </w:rPr>
              <w:lastRenderedPageBreak/>
              <w:t xml:space="preserve">Bibliografía: </w:t>
            </w:r>
            <w:r w:rsidRPr="0061175B">
              <w:rPr>
                <w:rFonts w:eastAsia="Times New Roman" w:cs="Times New Roman"/>
                <w:i/>
                <w:lang w:val="es-ES" w:eastAsia="es-ES"/>
              </w:rPr>
              <w:t xml:space="preserve">Estándares básicos  de competencias del lenguaje </w:t>
            </w:r>
            <w:r w:rsidRPr="005C5BAE">
              <w:rPr>
                <w:rFonts w:eastAsia="Times New Roman" w:cs="Times New Roman"/>
                <w:lang w:val="es-ES" w:eastAsia="es-ES"/>
              </w:rPr>
              <w:t>ministerio de  educación nacional.</w:t>
            </w:r>
          </w:p>
          <w:p w14:paraId="0E9FECDD" w14:textId="1FB68AC4" w:rsidR="00513781" w:rsidRPr="005C5BAE" w:rsidRDefault="00513781" w:rsidP="005C5BAE">
            <w:pPr>
              <w:widowControl w:val="0"/>
              <w:jc w:val="both"/>
              <w:rPr>
                <w:rFonts w:eastAsia="Times New Roman" w:cs="Times New Roman"/>
                <w:lang w:val="es-ES" w:eastAsia="es-ES"/>
              </w:rPr>
            </w:pPr>
            <w:r w:rsidRPr="0061175B">
              <w:rPr>
                <w:rFonts w:eastAsia="Times New Roman" w:cs="Times New Roman"/>
                <w:i/>
                <w:lang w:val="es-ES" w:eastAsia="es-ES"/>
              </w:rPr>
              <w:t>Hipertexto lenguaje</w:t>
            </w:r>
            <w:r w:rsidRPr="005C5BAE">
              <w:rPr>
                <w:rFonts w:eastAsia="Times New Roman" w:cs="Times New Roman"/>
                <w:lang w:val="es-ES" w:eastAsia="es-ES"/>
              </w:rPr>
              <w:t xml:space="preserve"> (6° a 11°) editorial Santillana, 2009.</w:t>
            </w:r>
          </w:p>
          <w:p w14:paraId="284E8106" w14:textId="34917D9B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 xml:space="preserve">Montaña, Marco Fidel. </w:t>
            </w:r>
            <w:r w:rsidRPr="0061175B">
              <w:rPr>
                <w:rFonts w:eastAsia="Times New Roman" w:cs="Arial"/>
                <w:i/>
                <w:lang w:val="es-ES" w:eastAsia="es-ES"/>
              </w:rPr>
              <w:t>Logros y competencias básicas por grados</w:t>
            </w:r>
            <w:r>
              <w:rPr>
                <w:rFonts w:eastAsia="Times New Roman" w:cs="Arial"/>
                <w:lang w:val="es-ES" w:eastAsia="es-ES"/>
              </w:rPr>
              <w:t>. B</w:t>
            </w:r>
            <w:r w:rsidRPr="005C5BAE">
              <w:rPr>
                <w:rFonts w:eastAsia="Times New Roman" w:cs="Arial"/>
                <w:lang w:val="es-ES" w:eastAsia="es-ES"/>
              </w:rPr>
              <w:t xml:space="preserve">ogotá, </w:t>
            </w:r>
            <w:proofErr w:type="spellStart"/>
            <w:r w:rsidRPr="005C5BAE">
              <w:rPr>
                <w:rFonts w:eastAsia="Times New Roman" w:cs="Arial"/>
                <w:lang w:val="es-ES" w:eastAsia="es-ES"/>
              </w:rPr>
              <w:t>abc</w:t>
            </w:r>
            <w:proofErr w:type="spellEnd"/>
            <w:r w:rsidRPr="005C5BAE">
              <w:rPr>
                <w:rFonts w:eastAsia="Times New Roman" w:cs="Arial"/>
                <w:lang w:val="es-ES" w:eastAsia="es-ES"/>
              </w:rPr>
              <w:t xml:space="preserve">     educadores, 2002.</w:t>
            </w:r>
          </w:p>
          <w:p w14:paraId="66B8997F" w14:textId="529DD4E7" w:rsidR="00513781" w:rsidRPr="00F75833" w:rsidRDefault="00513781" w:rsidP="005C5BAE">
            <w:pPr>
              <w:jc w:val="both"/>
              <w:rPr>
                <w:rStyle w:val="nfasis"/>
              </w:rPr>
            </w:pPr>
            <w:r>
              <w:rPr>
                <w:rFonts w:eastAsia="Times New Roman" w:cs="Arial"/>
                <w:lang w:val="es-ES" w:eastAsia="es-ES"/>
              </w:rPr>
              <w:t xml:space="preserve">Serafín, María Teresa. </w:t>
            </w:r>
            <w:r w:rsidRPr="0061175B">
              <w:rPr>
                <w:rFonts w:eastAsia="Times New Roman" w:cs="Arial"/>
                <w:i/>
                <w:lang w:val="es-ES" w:eastAsia="es-ES"/>
              </w:rPr>
              <w:t>Cómo redactar un tema.</w:t>
            </w:r>
            <w:r>
              <w:rPr>
                <w:rFonts w:eastAsia="Times New Roman" w:cs="Arial"/>
                <w:lang w:val="es-ES" w:eastAsia="es-ES"/>
              </w:rPr>
              <w:t xml:space="preserve"> Barcelona: P</w:t>
            </w:r>
            <w:r w:rsidRPr="005C5BAE">
              <w:rPr>
                <w:rFonts w:eastAsia="Times New Roman" w:cs="Arial"/>
                <w:lang w:val="es-ES" w:eastAsia="es-ES"/>
              </w:rPr>
              <w:t>aidós, 1989.</w:t>
            </w:r>
          </w:p>
          <w:p w14:paraId="52E58091" w14:textId="5890F5A6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Rivero Grajales, Manuel N</w:t>
            </w:r>
            <w:r w:rsidRPr="005C5BAE">
              <w:rPr>
                <w:rFonts w:eastAsia="Times New Roman" w:cs="Arial"/>
                <w:lang w:val="es-ES" w:eastAsia="es-ES"/>
              </w:rPr>
              <w:t xml:space="preserve">eftalí. </w:t>
            </w:r>
            <w:r>
              <w:rPr>
                <w:rFonts w:eastAsia="Times New Roman" w:cs="Arial"/>
                <w:i/>
                <w:lang w:val="es-ES" w:eastAsia="es-ES"/>
              </w:rPr>
              <w:t>N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uevo lenguaje</w:t>
            </w:r>
            <w:r>
              <w:rPr>
                <w:rFonts w:eastAsia="Times New Roman" w:cs="Arial"/>
                <w:lang w:val="es-ES" w:eastAsia="es-ES"/>
              </w:rPr>
              <w:t xml:space="preserve"> editorial S</w:t>
            </w:r>
            <w:r w:rsidRPr="005C5BAE">
              <w:rPr>
                <w:rFonts w:eastAsia="Times New Roman" w:cs="Arial"/>
                <w:lang w:val="es-ES" w:eastAsia="es-ES"/>
              </w:rPr>
              <w:t>antillana (6º a 11º) ,2008</w:t>
            </w:r>
          </w:p>
          <w:p w14:paraId="498215F0" w14:textId="67CA0AEE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L</w:t>
            </w:r>
            <w:r w:rsidRPr="005C5BAE">
              <w:rPr>
                <w:rFonts w:eastAsia="Times New Roman" w:cs="Arial"/>
                <w:lang w:val="es-ES" w:eastAsia="es-ES"/>
              </w:rPr>
              <w:t>eón</w:t>
            </w:r>
            <w:r>
              <w:rPr>
                <w:rFonts w:eastAsia="Times New Roman" w:cs="Arial"/>
                <w:lang w:val="es-ES" w:eastAsia="es-ES"/>
              </w:rPr>
              <w:t xml:space="preserve">, Fredy Yesid. </w:t>
            </w:r>
            <w:r w:rsidRPr="0061175B">
              <w:rPr>
                <w:rFonts w:eastAsia="Times New Roman" w:cs="Arial"/>
                <w:i/>
                <w:lang w:val="es-ES" w:eastAsia="es-ES"/>
              </w:rPr>
              <w:t>Palabras en contexto</w:t>
            </w:r>
            <w:r w:rsidRPr="005C5BAE">
              <w:rPr>
                <w:rFonts w:eastAsia="Times New Roman" w:cs="Arial"/>
                <w:lang w:val="es-ES" w:eastAsia="es-ES"/>
              </w:rPr>
              <w:t xml:space="preserve"> editorial libros &amp; libros (6º a 11º) 2006.</w:t>
            </w:r>
          </w:p>
          <w:p w14:paraId="1E907B2C" w14:textId="645C6D58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Centeno Rojas, R</w:t>
            </w:r>
            <w:r w:rsidRPr="005C5BAE">
              <w:rPr>
                <w:rFonts w:eastAsia="Times New Roman" w:cs="Arial"/>
                <w:lang w:val="es-ES" w:eastAsia="es-ES"/>
              </w:rPr>
              <w:t xml:space="preserve">ocío. </w:t>
            </w:r>
            <w:r>
              <w:rPr>
                <w:rFonts w:eastAsia="Times New Roman" w:cs="Arial"/>
                <w:i/>
                <w:lang w:val="es-ES" w:eastAsia="es-ES"/>
              </w:rPr>
              <w:t>F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ormando lectores</w:t>
            </w:r>
            <w:r w:rsidRPr="005C5BAE">
              <w:rPr>
                <w:rFonts w:eastAsia="Times New Roman" w:cs="Arial"/>
                <w:lang w:val="es-ES" w:eastAsia="es-ES"/>
              </w:rPr>
              <w:t xml:space="preserve"> editorial libros &amp; libros s.a. (6º a 11º) 2008.</w:t>
            </w:r>
          </w:p>
          <w:p w14:paraId="27D1F870" w14:textId="2A5B23DF" w:rsidR="00513781" w:rsidRPr="005C5BAE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Pacheco S</w:t>
            </w:r>
            <w:r w:rsidRPr="005C5BAE">
              <w:rPr>
                <w:rFonts w:eastAsia="Times New Roman" w:cs="Arial"/>
                <w:lang w:val="es-ES" w:eastAsia="es-ES"/>
              </w:rPr>
              <w:t>ánchez</w:t>
            </w:r>
            <w:r>
              <w:rPr>
                <w:rFonts w:eastAsia="Times New Roman" w:cs="Arial"/>
                <w:lang w:val="es-ES" w:eastAsia="es-ES"/>
              </w:rPr>
              <w:t>, M</w:t>
            </w:r>
            <w:r w:rsidRPr="005C5BAE">
              <w:rPr>
                <w:rFonts w:eastAsia="Times New Roman" w:cs="Arial"/>
                <w:lang w:val="es-ES" w:eastAsia="es-ES"/>
              </w:rPr>
              <w:t xml:space="preserve">ary luz. </w:t>
            </w:r>
            <w:r>
              <w:rPr>
                <w:rFonts w:eastAsia="Times New Roman" w:cs="Arial"/>
                <w:i/>
                <w:lang w:val="es-ES" w:eastAsia="es-ES"/>
              </w:rPr>
              <w:t>I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ngenio comunicativo</w:t>
            </w:r>
            <w:r w:rsidRPr="005C5BAE">
              <w:rPr>
                <w:rFonts w:eastAsia="Times New Roman" w:cs="Arial"/>
                <w:lang w:val="es-ES" w:eastAsia="es-ES"/>
              </w:rPr>
              <w:t xml:space="preserve"> editorial voluntad (6º a 11º) 2006</w:t>
            </w:r>
          </w:p>
          <w:p w14:paraId="3D34B608" w14:textId="6B8AC5C6" w:rsidR="00513781" w:rsidRDefault="00513781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>
              <w:rPr>
                <w:rFonts w:eastAsia="Times New Roman" w:cs="Arial"/>
                <w:lang w:val="es-ES" w:eastAsia="es-ES"/>
              </w:rPr>
              <w:t>N</w:t>
            </w:r>
            <w:r w:rsidRPr="005C5BAE">
              <w:rPr>
                <w:rFonts w:eastAsia="Times New Roman" w:cs="Arial"/>
                <w:lang w:val="es-ES" w:eastAsia="es-ES"/>
              </w:rPr>
              <w:t>úñez</w:t>
            </w:r>
            <w:r>
              <w:rPr>
                <w:rFonts w:eastAsia="Times New Roman" w:cs="Arial"/>
                <w:lang w:val="es-ES" w:eastAsia="es-ES"/>
              </w:rPr>
              <w:t xml:space="preserve"> Burgos, V</w:t>
            </w:r>
            <w:r w:rsidRPr="005C5BAE">
              <w:rPr>
                <w:rFonts w:eastAsia="Times New Roman" w:cs="Arial"/>
                <w:lang w:val="es-ES" w:eastAsia="es-ES"/>
              </w:rPr>
              <w:t xml:space="preserve">irginia. </w:t>
            </w:r>
            <w:r>
              <w:rPr>
                <w:rFonts w:eastAsia="Times New Roman" w:cs="Arial"/>
                <w:i/>
                <w:lang w:val="es-ES" w:eastAsia="es-ES"/>
              </w:rPr>
              <w:t>C</w:t>
            </w:r>
            <w:r w:rsidRPr="005C5BAE">
              <w:rPr>
                <w:rFonts w:eastAsia="Times New Roman" w:cs="Arial"/>
                <w:i/>
                <w:lang w:val="es-ES" w:eastAsia="es-ES"/>
              </w:rPr>
              <w:t>omunicativa-mente</w:t>
            </w:r>
            <w:r w:rsidRPr="005C5BAE">
              <w:rPr>
                <w:rFonts w:eastAsia="Times New Roman" w:cs="Arial"/>
                <w:lang w:val="es-ES" w:eastAsia="es-ES"/>
              </w:rPr>
              <w:t xml:space="preserve"> editorial voluntad (6º a 11º) 2008.</w:t>
            </w:r>
          </w:p>
          <w:p w14:paraId="0DAB560F" w14:textId="722B1D1F" w:rsidR="003E1AF6" w:rsidRPr="00467B2B" w:rsidRDefault="00271CAF" w:rsidP="005C5BAE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9" w:history="1"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www.</w:t>
              </w:r>
              <w:r w:rsidR="00467B2B" w:rsidRPr="00467B2B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colombia</w:t>
              </w:r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.com/cultura/resenas/</w:t>
              </w:r>
              <w:r w:rsidR="00467B2B" w:rsidRPr="00467B2B">
                <w:rPr>
                  <w:rStyle w:val="Hipervnculo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literatura</w:t>
              </w:r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.asp</w:t>
              </w:r>
            </w:hyperlink>
          </w:p>
          <w:p w14:paraId="2B41E142" w14:textId="616B5399" w:rsidR="00467B2B" w:rsidRPr="00467B2B" w:rsidRDefault="00467B2B" w:rsidP="005C5BAE">
            <w:pPr>
              <w:jc w:val="both"/>
              <w:rPr>
                <w:rFonts w:eastAsia="Times New Roman" w:cs="Arial"/>
                <w:lang w:val="es-ES" w:eastAsia="es-ES"/>
              </w:rPr>
            </w:pPr>
            <w:r w:rsidRPr="00467B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www.monografias.com › </w:t>
            </w:r>
            <w:hyperlink r:id="rId10" w:history="1">
              <w:r w:rsidRPr="00467B2B">
                <w:rPr>
                  <w:rFonts w:ascii="Arial" w:hAnsi="Arial" w:cs="Arial"/>
                  <w:sz w:val="20"/>
                  <w:szCs w:val="20"/>
                  <w:shd w:val="clear" w:color="auto" w:fill="FFFFFF"/>
                </w:rPr>
                <w:t>Lengua y Literatura</w:t>
              </w:r>
            </w:hyperlink>
          </w:p>
          <w:p w14:paraId="1A0A5042" w14:textId="77777777" w:rsidR="00513781" w:rsidRPr="00467B2B" w:rsidRDefault="00467B2B" w:rsidP="006148D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67B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reglasespanol.about.com/</w:t>
            </w:r>
          </w:p>
          <w:p w14:paraId="79F524DF" w14:textId="0C62DE65" w:rsidR="00467B2B" w:rsidRPr="00467B2B" w:rsidRDefault="00271CAF" w:rsidP="006148D9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11" w:history="1">
              <w:r w:rsidR="00467B2B" w:rsidRPr="00467B2B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www.nebrija.com/revista-linguistica/files/</w:t>
              </w:r>
            </w:hyperlink>
            <w:r w:rsidR="00467B2B" w:rsidRPr="00467B2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...</w:t>
            </w:r>
          </w:p>
          <w:p w14:paraId="060AA1BB" w14:textId="52EA7C65" w:rsidR="00467B2B" w:rsidRDefault="00467B2B" w:rsidP="006148D9">
            <w:pPr>
              <w:rPr>
                <w:b/>
                <w:sz w:val="18"/>
                <w:szCs w:val="18"/>
              </w:rPr>
            </w:pPr>
            <w:r w:rsidRPr="00467B2B">
              <w:rPr>
                <w:b/>
                <w:sz w:val="18"/>
                <w:szCs w:val="18"/>
              </w:rPr>
              <w:t>http://dialnet.unirioja.es/</w:t>
            </w:r>
          </w:p>
        </w:tc>
      </w:tr>
    </w:tbl>
    <w:p w14:paraId="435D1919" w14:textId="77777777" w:rsidR="00813ACE" w:rsidRDefault="00813ACE"/>
    <w:p w14:paraId="05647550" w14:textId="77777777" w:rsidR="00467B2B" w:rsidRPr="0031743E" w:rsidRDefault="00467B2B"/>
    <w:sectPr w:rsidR="00467B2B" w:rsidRPr="0031743E" w:rsidSect="000D4081">
      <w:footerReference w:type="even" r:id="rId12"/>
      <w:footerReference w:type="default" r:id="rId13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5EB70" w14:textId="77777777" w:rsidR="003C6327" w:rsidRDefault="003C6327" w:rsidP="00E51A8A">
      <w:pPr>
        <w:spacing w:after="0" w:line="240" w:lineRule="auto"/>
      </w:pPr>
      <w:r>
        <w:separator/>
      </w:r>
    </w:p>
  </w:endnote>
  <w:endnote w:type="continuationSeparator" w:id="0">
    <w:p w14:paraId="72F4A6DE" w14:textId="77777777" w:rsidR="003C6327" w:rsidRDefault="003C6327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65F2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D9FAB" w14:textId="77777777"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BCF1A" w14:textId="77777777"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1CAF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543509F5" w14:textId="77777777"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6A481" w14:textId="77777777" w:rsidR="003C6327" w:rsidRDefault="003C6327" w:rsidP="00E51A8A">
      <w:pPr>
        <w:spacing w:after="0" w:line="240" w:lineRule="auto"/>
      </w:pPr>
      <w:r>
        <w:separator/>
      </w:r>
    </w:p>
  </w:footnote>
  <w:footnote w:type="continuationSeparator" w:id="0">
    <w:p w14:paraId="499740D0" w14:textId="77777777" w:rsidR="003C6327" w:rsidRDefault="003C6327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BFF"/>
    <w:multiLevelType w:val="hybridMultilevel"/>
    <w:tmpl w:val="58342DB0"/>
    <w:lvl w:ilvl="0" w:tplc="ED0807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E159E"/>
    <w:multiLevelType w:val="hybridMultilevel"/>
    <w:tmpl w:val="251C288A"/>
    <w:lvl w:ilvl="0" w:tplc="DC1476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A2281"/>
    <w:multiLevelType w:val="hybridMultilevel"/>
    <w:tmpl w:val="B610F4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053D5"/>
    <w:rsid w:val="00006AA7"/>
    <w:rsid w:val="0000795B"/>
    <w:rsid w:val="000133ED"/>
    <w:rsid w:val="00017485"/>
    <w:rsid w:val="0002668A"/>
    <w:rsid w:val="00037BB2"/>
    <w:rsid w:val="00037C6B"/>
    <w:rsid w:val="00042975"/>
    <w:rsid w:val="0005096D"/>
    <w:rsid w:val="00050BD9"/>
    <w:rsid w:val="00057ED0"/>
    <w:rsid w:val="00063162"/>
    <w:rsid w:val="0006379E"/>
    <w:rsid w:val="00071861"/>
    <w:rsid w:val="00076FC1"/>
    <w:rsid w:val="000A0BDD"/>
    <w:rsid w:val="000A4351"/>
    <w:rsid w:val="000B4476"/>
    <w:rsid w:val="000B7BC0"/>
    <w:rsid w:val="000C68AB"/>
    <w:rsid w:val="000D4081"/>
    <w:rsid w:val="000D5077"/>
    <w:rsid w:val="000D64F2"/>
    <w:rsid w:val="000D71B6"/>
    <w:rsid w:val="000E4CF7"/>
    <w:rsid w:val="000F2AA8"/>
    <w:rsid w:val="00100730"/>
    <w:rsid w:val="00102EB2"/>
    <w:rsid w:val="0011455C"/>
    <w:rsid w:val="00120634"/>
    <w:rsid w:val="0012215E"/>
    <w:rsid w:val="00127ACF"/>
    <w:rsid w:val="00135D6A"/>
    <w:rsid w:val="001425C3"/>
    <w:rsid w:val="001468E0"/>
    <w:rsid w:val="0016333E"/>
    <w:rsid w:val="00163A8B"/>
    <w:rsid w:val="00163EAB"/>
    <w:rsid w:val="001905E8"/>
    <w:rsid w:val="001D24BE"/>
    <w:rsid w:val="001F0DD0"/>
    <w:rsid w:val="001F2BF1"/>
    <w:rsid w:val="001F69F2"/>
    <w:rsid w:val="0023394C"/>
    <w:rsid w:val="002602E6"/>
    <w:rsid w:val="00261911"/>
    <w:rsid w:val="00266B74"/>
    <w:rsid w:val="00271CAF"/>
    <w:rsid w:val="0027526E"/>
    <w:rsid w:val="00277F7C"/>
    <w:rsid w:val="002A2470"/>
    <w:rsid w:val="002A2E4C"/>
    <w:rsid w:val="002B4B2B"/>
    <w:rsid w:val="002C5670"/>
    <w:rsid w:val="002C7A44"/>
    <w:rsid w:val="00302804"/>
    <w:rsid w:val="0031743E"/>
    <w:rsid w:val="00321361"/>
    <w:rsid w:val="003250B5"/>
    <w:rsid w:val="0032762F"/>
    <w:rsid w:val="00351054"/>
    <w:rsid w:val="00353C7B"/>
    <w:rsid w:val="00353F24"/>
    <w:rsid w:val="00362439"/>
    <w:rsid w:val="00365802"/>
    <w:rsid w:val="00365878"/>
    <w:rsid w:val="003758E8"/>
    <w:rsid w:val="00387A31"/>
    <w:rsid w:val="003A0D9C"/>
    <w:rsid w:val="003A5C70"/>
    <w:rsid w:val="003A768E"/>
    <w:rsid w:val="003B3074"/>
    <w:rsid w:val="003C6327"/>
    <w:rsid w:val="003D08AB"/>
    <w:rsid w:val="003D4563"/>
    <w:rsid w:val="003E1AF6"/>
    <w:rsid w:val="003E6A0C"/>
    <w:rsid w:val="003F3B4E"/>
    <w:rsid w:val="004105A0"/>
    <w:rsid w:val="004175AE"/>
    <w:rsid w:val="00417A54"/>
    <w:rsid w:val="00434227"/>
    <w:rsid w:val="004451CC"/>
    <w:rsid w:val="004524BB"/>
    <w:rsid w:val="004544B5"/>
    <w:rsid w:val="00466B1A"/>
    <w:rsid w:val="00467240"/>
    <w:rsid w:val="00467B2B"/>
    <w:rsid w:val="004768CF"/>
    <w:rsid w:val="004916EC"/>
    <w:rsid w:val="00497122"/>
    <w:rsid w:val="004B424B"/>
    <w:rsid w:val="004E21E6"/>
    <w:rsid w:val="004E29A7"/>
    <w:rsid w:val="004F517D"/>
    <w:rsid w:val="005022AC"/>
    <w:rsid w:val="00502878"/>
    <w:rsid w:val="005102FB"/>
    <w:rsid w:val="00513781"/>
    <w:rsid w:val="00523934"/>
    <w:rsid w:val="005261C3"/>
    <w:rsid w:val="005274F5"/>
    <w:rsid w:val="0053182E"/>
    <w:rsid w:val="00557F74"/>
    <w:rsid w:val="00574163"/>
    <w:rsid w:val="00576B36"/>
    <w:rsid w:val="00584089"/>
    <w:rsid w:val="0058524F"/>
    <w:rsid w:val="005A2013"/>
    <w:rsid w:val="005A6576"/>
    <w:rsid w:val="005B3021"/>
    <w:rsid w:val="005B6735"/>
    <w:rsid w:val="005B76D6"/>
    <w:rsid w:val="005C5BAE"/>
    <w:rsid w:val="005F551D"/>
    <w:rsid w:val="0061175B"/>
    <w:rsid w:val="006148D9"/>
    <w:rsid w:val="00615138"/>
    <w:rsid w:val="00620FEC"/>
    <w:rsid w:val="00623FC2"/>
    <w:rsid w:val="006277BB"/>
    <w:rsid w:val="00637BF1"/>
    <w:rsid w:val="00642106"/>
    <w:rsid w:val="00655722"/>
    <w:rsid w:val="00655F44"/>
    <w:rsid w:val="00666301"/>
    <w:rsid w:val="00670114"/>
    <w:rsid w:val="00683C4D"/>
    <w:rsid w:val="006902C6"/>
    <w:rsid w:val="00691976"/>
    <w:rsid w:val="006934A5"/>
    <w:rsid w:val="00697FED"/>
    <w:rsid w:val="006A679F"/>
    <w:rsid w:val="006B250E"/>
    <w:rsid w:val="006B40DC"/>
    <w:rsid w:val="006B4212"/>
    <w:rsid w:val="006C3797"/>
    <w:rsid w:val="006C5CA9"/>
    <w:rsid w:val="006E46D1"/>
    <w:rsid w:val="006E781A"/>
    <w:rsid w:val="00712956"/>
    <w:rsid w:val="00712BAE"/>
    <w:rsid w:val="00720FA2"/>
    <w:rsid w:val="00721035"/>
    <w:rsid w:val="00721EFF"/>
    <w:rsid w:val="007243F3"/>
    <w:rsid w:val="00731BB3"/>
    <w:rsid w:val="007343A6"/>
    <w:rsid w:val="00753C56"/>
    <w:rsid w:val="00754CB0"/>
    <w:rsid w:val="00766CA5"/>
    <w:rsid w:val="0077601C"/>
    <w:rsid w:val="0078239B"/>
    <w:rsid w:val="00783A6E"/>
    <w:rsid w:val="00784015"/>
    <w:rsid w:val="00796D74"/>
    <w:rsid w:val="007A6E97"/>
    <w:rsid w:val="007B0262"/>
    <w:rsid w:val="007B26B6"/>
    <w:rsid w:val="007E77F4"/>
    <w:rsid w:val="007F0303"/>
    <w:rsid w:val="0080667C"/>
    <w:rsid w:val="0080732E"/>
    <w:rsid w:val="00813ACE"/>
    <w:rsid w:val="00817284"/>
    <w:rsid w:val="00820E63"/>
    <w:rsid w:val="0083103B"/>
    <w:rsid w:val="00831CDB"/>
    <w:rsid w:val="00837154"/>
    <w:rsid w:val="00847B54"/>
    <w:rsid w:val="008751E4"/>
    <w:rsid w:val="0088389B"/>
    <w:rsid w:val="0088687D"/>
    <w:rsid w:val="00891817"/>
    <w:rsid w:val="00892806"/>
    <w:rsid w:val="008947EC"/>
    <w:rsid w:val="008A08DF"/>
    <w:rsid w:val="008A1B4C"/>
    <w:rsid w:val="008A4922"/>
    <w:rsid w:val="008D16D5"/>
    <w:rsid w:val="008F39CD"/>
    <w:rsid w:val="008F4327"/>
    <w:rsid w:val="00921E38"/>
    <w:rsid w:val="009300D1"/>
    <w:rsid w:val="00934C7D"/>
    <w:rsid w:val="0094530C"/>
    <w:rsid w:val="0094763E"/>
    <w:rsid w:val="00955E3A"/>
    <w:rsid w:val="00962A9F"/>
    <w:rsid w:val="00964F8A"/>
    <w:rsid w:val="00977429"/>
    <w:rsid w:val="00980224"/>
    <w:rsid w:val="00983087"/>
    <w:rsid w:val="009839C6"/>
    <w:rsid w:val="009B002A"/>
    <w:rsid w:val="009B3743"/>
    <w:rsid w:val="009C65E0"/>
    <w:rsid w:val="009E2780"/>
    <w:rsid w:val="00A22B5F"/>
    <w:rsid w:val="00A24535"/>
    <w:rsid w:val="00A54DC1"/>
    <w:rsid w:val="00A61DD6"/>
    <w:rsid w:val="00A707FF"/>
    <w:rsid w:val="00A728DA"/>
    <w:rsid w:val="00AA5C4E"/>
    <w:rsid w:val="00AA73C6"/>
    <w:rsid w:val="00AC0546"/>
    <w:rsid w:val="00AD59D9"/>
    <w:rsid w:val="00AE2F5E"/>
    <w:rsid w:val="00AE32A4"/>
    <w:rsid w:val="00AE4B32"/>
    <w:rsid w:val="00AF15B1"/>
    <w:rsid w:val="00AF1820"/>
    <w:rsid w:val="00AF3A3D"/>
    <w:rsid w:val="00AF564C"/>
    <w:rsid w:val="00B050A0"/>
    <w:rsid w:val="00B25E27"/>
    <w:rsid w:val="00B320C8"/>
    <w:rsid w:val="00B46A58"/>
    <w:rsid w:val="00B515BF"/>
    <w:rsid w:val="00B51E2C"/>
    <w:rsid w:val="00B56FAF"/>
    <w:rsid w:val="00B57154"/>
    <w:rsid w:val="00B5722D"/>
    <w:rsid w:val="00B6639E"/>
    <w:rsid w:val="00B66915"/>
    <w:rsid w:val="00B67451"/>
    <w:rsid w:val="00B67453"/>
    <w:rsid w:val="00B70064"/>
    <w:rsid w:val="00B87A03"/>
    <w:rsid w:val="00B95901"/>
    <w:rsid w:val="00B959F8"/>
    <w:rsid w:val="00BA17DB"/>
    <w:rsid w:val="00BA7724"/>
    <w:rsid w:val="00BB37EB"/>
    <w:rsid w:val="00BD27C2"/>
    <w:rsid w:val="00BE004B"/>
    <w:rsid w:val="00BE25CA"/>
    <w:rsid w:val="00BE76F1"/>
    <w:rsid w:val="00BF7970"/>
    <w:rsid w:val="00C07511"/>
    <w:rsid w:val="00C11253"/>
    <w:rsid w:val="00C147A1"/>
    <w:rsid w:val="00C4703D"/>
    <w:rsid w:val="00C47727"/>
    <w:rsid w:val="00C6733E"/>
    <w:rsid w:val="00C70BC4"/>
    <w:rsid w:val="00C73120"/>
    <w:rsid w:val="00C756CC"/>
    <w:rsid w:val="00C82159"/>
    <w:rsid w:val="00C8237E"/>
    <w:rsid w:val="00C85E0A"/>
    <w:rsid w:val="00CA42F2"/>
    <w:rsid w:val="00CB1300"/>
    <w:rsid w:val="00CB255B"/>
    <w:rsid w:val="00CC4673"/>
    <w:rsid w:val="00CE0335"/>
    <w:rsid w:val="00CF3E1A"/>
    <w:rsid w:val="00D0610A"/>
    <w:rsid w:val="00D27AAF"/>
    <w:rsid w:val="00D3784B"/>
    <w:rsid w:val="00D41344"/>
    <w:rsid w:val="00D41CBE"/>
    <w:rsid w:val="00D566CD"/>
    <w:rsid w:val="00D76C40"/>
    <w:rsid w:val="00D77DE9"/>
    <w:rsid w:val="00DA077E"/>
    <w:rsid w:val="00DA6A9C"/>
    <w:rsid w:val="00DB582A"/>
    <w:rsid w:val="00DC7036"/>
    <w:rsid w:val="00DD088F"/>
    <w:rsid w:val="00DD4075"/>
    <w:rsid w:val="00DD62CF"/>
    <w:rsid w:val="00DD7300"/>
    <w:rsid w:val="00DE1793"/>
    <w:rsid w:val="00DF1DD9"/>
    <w:rsid w:val="00E37057"/>
    <w:rsid w:val="00E4786A"/>
    <w:rsid w:val="00E5147A"/>
    <w:rsid w:val="00E51A8A"/>
    <w:rsid w:val="00E54F6D"/>
    <w:rsid w:val="00E55862"/>
    <w:rsid w:val="00E563C9"/>
    <w:rsid w:val="00E57CF0"/>
    <w:rsid w:val="00E66302"/>
    <w:rsid w:val="00E72EB3"/>
    <w:rsid w:val="00E7311E"/>
    <w:rsid w:val="00E77E92"/>
    <w:rsid w:val="00E83F23"/>
    <w:rsid w:val="00E85A5A"/>
    <w:rsid w:val="00EB0D04"/>
    <w:rsid w:val="00EB4AB5"/>
    <w:rsid w:val="00EC2CBD"/>
    <w:rsid w:val="00ED04F8"/>
    <w:rsid w:val="00EE110C"/>
    <w:rsid w:val="00EE3D43"/>
    <w:rsid w:val="00EE45A5"/>
    <w:rsid w:val="00EE6A64"/>
    <w:rsid w:val="00EF26B3"/>
    <w:rsid w:val="00F03F53"/>
    <w:rsid w:val="00F15A2F"/>
    <w:rsid w:val="00F21BBB"/>
    <w:rsid w:val="00F228CF"/>
    <w:rsid w:val="00F263E4"/>
    <w:rsid w:val="00F420CB"/>
    <w:rsid w:val="00F43131"/>
    <w:rsid w:val="00F5796F"/>
    <w:rsid w:val="00F72483"/>
    <w:rsid w:val="00F75833"/>
    <w:rsid w:val="00F9091A"/>
    <w:rsid w:val="00F90A92"/>
    <w:rsid w:val="00FB132F"/>
    <w:rsid w:val="00FC0F6A"/>
    <w:rsid w:val="00FD64C7"/>
    <w:rsid w:val="00FE106C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6379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21E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758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6379E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721EFF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758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brija.com/revista-linguistica/file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nografias.com/Lengua_y_Literatura/index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lombia.com/cultura/resenas/literatura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5C76E-9D79-4533-A472-331B468B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1914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USUARIO</cp:lastModifiedBy>
  <cp:revision>3</cp:revision>
  <cp:lastPrinted>2014-08-10T20:07:00Z</cp:lastPrinted>
  <dcterms:created xsi:type="dcterms:W3CDTF">2014-09-05T15:45:00Z</dcterms:created>
  <dcterms:modified xsi:type="dcterms:W3CDTF">2014-09-05T16:13:00Z</dcterms:modified>
</cp:coreProperties>
</file>